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13" w:rsidRPr="00290FE5" w:rsidRDefault="00880A13" w:rsidP="00880A13">
      <w:pPr>
        <w:pStyle w:val="RT"/>
        <w:jc w:val="right"/>
      </w:pPr>
      <w:r>
        <w:t>ATTACHMENT</w:t>
      </w:r>
      <w:r w:rsidRPr="00290FE5">
        <w:t xml:space="preserve"> C</w:t>
      </w:r>
    </w:p>
    <w:p w:rsidR="00880A13" w:rsidRPr="00470B7E" w:rsidRDefault="00880A13" w:rsidP="00880A13">
      <w:pPr>
        <w:pStyle w:val="P10"/>
        <w:jc w:val="right"/>
        <w:rPr>
          <w:b/>
          <w:sz w:val="24"/>
        </w:rPr>
      </w:pPr>
      <w:r w:rsidRPr="009013E2">
        <w:rPr>
          <w:b/>
          <w:bCs/>
          <w:sz w:val="24"/>
        </w:rPr>
        <w:t>Agency Control Number:</w:t>
      </w:r>
      <w:r w:rsidRPr="009013E2">
        <w:rPr>
          <w:b/>
          <w:bCs/>
          <w:color w:val="FF0000"/>
          <w:sz w:val="24"/>
        </w:rPr>
        <w:t xml:space="preserve"> </w:t>
      </w:r>
      <w:r w:rsidR="009013E2" w:rsidRPr="00470B7E">
        <w:rPr>
          <w:b/>
          <w:bCs/>
          <w:sz w:val="24"/>
        </w:rPr>
        <w:t>FIA/FPM 13-001 S</w:t>
      </w:r>
    </w:p>
    <w:p w:rsidR="00880A13" w:rsidRDefault="00880A13" w:rsidP="00880A13">
      <w:pPr>
        <w:pStyle w:val="RT"/>
        <w:jc w:val="center"/>
      </w:pPr>
    </w:p>
    <w:p w:rsidR="00880A13" w:rsidRPr="00290FE5" w:rsidRDefault="00880A13" w:rsidP="00880A13">
      <w:pPr>
        <w:pStyle w:val="RT"/>
        <w:jc w:val="center"/>
      </w:pPr>
      <w:r w:rsidRPr="00290FE5">
        <w:t>CONTRACT AFFIDAVIT</w:t>
      </w:r>
    </w:p>
    <w:p w:rsidR="00880A13" w:rsidRPr="00290FE5" w:rsidRDefault="00880A13" w:rsidP="00880A13">
      <w:pPr>
        <w:pStyle w:val="P10"/>
        <w:ind w:firstLine="0"/>
        <w:rPr>
          <w:sz w:val="24"/>
        </w:rPr>
      </w:pPr>
    </w:p>
    <w:p w:rsidR="00880A13" w:rsidRPr="00290FE5" w:rsidRDefault="00880A13" w:rsidP="00880A13">
      <w:pPr>
        <w:pStyle w:val="P10"/>
        <w:numPr>
          <w:ilvl w:val="0"/>
          <w:numId w:val="43"/>
        </w:numPr>
        <w:ind w:left="450" w:hanging="450"/>
        <w:rPr>
          <w:sz w:val="24"/>
        </w:rPr>
      </w:pPr>
      <w:r w:rsidRPr="00290FE5">
        <w:rPr>
          <w:sz w:val="24"/>
        </w:rPr>
        <w:t xml:space="preserve">AUTHORITY </w:t>
      </w:r>
    </w:p>
    <w:p w:rsidR="00880A13" w:rsidRPr="00290FE5" w:rsidRDefault="00880A13" w:rsidP="00880A13">
      <w:pPr>
        <w:pStyle w:val="P10"/>
        <w:rPr>
          <w:sz w:val="24"/>
        </w:rPr>
      </w:pPr>
    </w:p>
    <w:p w:rsidR="00880A13" w:rsidRPr="00290FE5" w:rsidRDefault="00880A13" w:rsidP="00880A13">
      <w:pPr>
        <w:pStyle w:val="P10"/>
        <w:ind w:firstLine="0"/>
        <w:rPr>
          <w:sz w:val="24"/>
        </w:rPr>
      </w:pPr>
      <w:r w:rsidRPr="00290FE5">
        <w:rPr>
          <w:sz w:val="24"/>
        </w:rPr>
        <w:t xml:space="preserve">I HEREBY AFFIRM THAT: </w:t>
      </w:r>
    </w:p>
    <w:p w:rsidR="00880A13" w:rsidRPr="00290FE5" w:rsidRDefault="00880A13" w:rsidP="00880A13">
      <w:pPr>
        <w:pStyle w:val="P10"/>
        <w:rPr>
          <w:sz w:val="24"/>
        </w:rPr>
      </w:pPr>
    </w:p>
    <w:p w:rsidR="00880A13" w:rsidRPr="00290FE5" w:rsidRDefault="00880A13" w:rsidP="00880A13">
      <w:pPr>
        <w:rPr>
          <w:rFonts w:ascii="Times New Roman" w:hAnsi="Times New Roman"/>
          <w:szCs w:val="24"/>
        </w:rPr>
      </w:pPr>
      <w:r w:rsidRPr="00290FE5">
        <w:rPr>
          <w:rFonts w:ascii="Times New Roman" w:hAnsi="Times New Roman"/>
          <w:szCs w:val="24"/>
        </w:rPr>
        <w:t xml:space="preserve">I _______________________________ (print name), _____________________________ (title) of __________________________________________________________________________ (print firm name) possess the legal authority to make this affidavit. </w:t>
      </w:r>
    </w:p>
    <w:p w:rsidR="00880A13" w:rsidRPr="00290FE5" w:rsidRDefault="00880A13" w:rsidP="00880A13">
      <w:pPr>
        <w:pStyle w:val="P10"/>
        <w:ind w:firstLine="0"/>
        <w:rPr>
          <w:sz w:val="24"/>
        </w:rPr>
      </w:pPr>
    </w:p>
    <w:p w:rsidR="00880A13" w:rsidRPr="00290FE5" w:rsidRDefault="00880A13" w:rsidP="00880A13">
      <w:pPr>
        <w:pStyle w:val="P10"/>
        <w:numPr>
          <w:ilvl w:val="0"/>
          <w:numId w:val="43"/>
        </w:numPr>
        <w:tabs>
          <w:tab w:val="left" w:pos="450"/>
        </w:tabs>
        <w:ind w:left="450" w:hanging="450"/>
        <w:rPr>
          <w:sz w:val="24"/>
        </w:rPr>
      </w:pPr>
      <w:r w:rsidRPr="00290FE5">
        <w:rPr>
          <w:sz w:val="24"/>
        </w:rPr>
        <w:t xml:space="preserve">CERTIFICATION OF REGISTRATION OR QUALIFICATION WITH THE STATE DEPARTMENT OF ASSESSMENTS AND TAXATION </w:t>
      </w:r>
    </w:p>
    <w:p w:rsidR="00880A13" w:rsidRPr="00290FE5" w:rsidRDefault="00880A13" w:rsidP="00880A13">
      <w:pPr>
        <w:pStyle w:val="P10"/>
        <w:rPr>
          <w:sz w:val="24"/>
        </w:rPr>
      </w:pPr>
    </w:p>
    <w:p w:rsidR="00880A13" w:rsidRPr="00290FE5" w:rsidRDefault="00880A13" w:rsidP="00880A13">
      <w:pPr>
        <w:pStyle w:val="P10"/>
        <w:ind w:firstLine="0"/>
        <w:rPr>
          <w:sz w:val="24"/>
        </w:rPr>
      </w:pPr>
      <w:r w:rsidRPr="00290FE5">
        <w:rPr>
          <w:sz w:val="24"/>
        </w:rPr>
        <w:t xml:space="preserve">I FURTHER AFFIRM THAT: </w:t>
      </w:r>
    </w:p>
    <w:p w:rsidR="00880A13" w:rsidRPr="00290FE5" w:rsidRDefault="00880A13" w:rsidP="00880A13">
      <w:pPr>
        <w:pStyle w:val="P10"/>
        <w:rPr>
          <w:sz w:val="24"/>
        </w:rPr>
      </w:pPr>
    </w:p>
    <w:p w:rsidR="00880A13" w:rsidRPr="00290FE5" w:rsidRDefault="00880A13" w:rsidP="00880A13">
      <w:pPr>
        <w:pStyle w:val="P10"/>
        <w:ind w:firstLine="0"/>
        <w:rPr>
          <w:sz w:val="24"/>
        </w:rPr>
      </w:pPr>
      <w:r w:rsidRPr="00290FE5">
        <w:rPr>
          <w:sz w:val="24"/>
        </w:rPr>
        <w:t>The business named above is a (check applicable box):</w:t>
      </w:r>
    </w:p>
    <w:p w:rsidR="00880A13" w:rsidRPr="00290FE5" w:rsidRDefault="00880A13" w:rsidP="00880A13">
      <w:pPr>
        <w:pStyle w:val="P10"/>
        <w:rPr>
          <w:sz w:val="24"/>
        </w:rPr>
      </w:pPr>
    </w:p>
    <w:p w:rsidR="00880A13" w:rsidRPr="00290FE5" w:rsidRDefault="00880A13" w:rsidP="00880A13">
      <w:pPr>
        <w:pStyle w:val="P20"/>
        <w:ind w:firstLine="720"/>
        <w:rPr>
          <w:sz w:val="24"/>
        </w:rPr>
      </w:pPr>
      <w:r w:rsidRPr="00290FE5">
        <w:rPr>
          <w:sz w:val="24"/>
        </w:rPr>
        <w:t xml:space="preserve">(1) </w:t>
      </w:r>
      <w:r w:rsidRPr="00290FE5">
        <w:rPr>
          <w:sz w:val="24"/>
        </w:rPr>
        <w:tab/>
        <w:t xml:space="preserve">Corporation — </w:t>
      </w:r>
      <w:r w:rsidRPr="00290FE5">
        <w:rPr>
          <w:sz w:val="24"/>
        </w:rPr>
        <w:sym w:font="Wingdings" w:char="F06F"/>
      </w:r>
      <w:r w:rsidRPr="00290FE5">
        <w:rPr>
          <w:sz w:val="24"/>
        </w:rPr>
        <w:t xml:space="preserve"> domestic or </w:t>
      </w:r>
      <w:r w:rsidRPr="00290FE5">
        <w:rPr>
          <w:sz w:val="24"/>
        </w:rPr>
        <w:sym w:font="Wingdings" w:char="F06F"/>
      </w:r>
      <w:r w:rsidRPr="00290FE5">
        <w:rPr>
          <w:sz w:val="24"/>
        </w:rPr>
        <w:t xml:space="preserve"> foreign;</w:t>
      </w:r>
    </w:p>
    <w:p w:rsidR="00880A13" w:rsidRPr="00290FE5" w:rsidRDefault="00880A13" w:rsidP="00880A13">
      <w:pPr>
        <w:pStyle w:val="P20"/>
        <w:ind w:firstLine="720"/>
        <w:rPr>
          <w:sz w:val="24"/>
        </w:rPr>
      </w:pPr>
      <w:r w:rsidRPr="00290FE5">
        <w:rPr>
          <w:sz w:val="24"/>
        </w:rPr>
        <w:t xml:space="preserve">(2) </w:t>
      </w:r>
      <w:r w:rsidRPr="00290FE5">
        <w:rPr>
          <w:sz w:val="24"/>
        </w:rPr>
        <w:tab/>
        <w:t xml:space="preserve">Limited Liability Company — </w:t>
      </w:r>
      <w:r w:rsidRPr="00290FE5">
        <w:rPr>
          <w:sz w:val="24"/>
        </w:rPr>
        <w:sym w:font="Wingdings" w:char="F06F"/>
      </w:r>
      <w:r w:rsidRPr="00290FE5">
        <w:rPr>
          <w:sz w:val="24"/>
        </w:rPr>
        <w:t xml:space="preserve"> domestic or </w:t>
      </w:r>
      <w:r w:rsidRPr="00290FE5">
        <w:rPr>
          <w:sz w:val="24"/>
        </w:rPr>
        <w:sym w:font="Wingdings" w:char="F06F"/>
      </w:r>
      <w:r w:rsidRPr="00290FE5">
        <w:rPr>
          <w:sz w:val="24"/>
        </w:rPr>
        <w:t xml:space="preserve"> foreign;</w:t>
      </w:r>
    </w:p>
    <w:p w:rsidR="00880A13" w:rsidRPr="00290FE5" w:rsidRDefault="00880A13" w:rsidP="00880A13">
      <w:pPr>
        <w:pStyle w:val="P20"/>
        <w:ind w:firstLine="720"/>
        <w:rPr>
          <w:sz w:val="24"/>
        </w:rPr>
      </w:pPr>
      <w:r w:rsidRPr="00290FE5">
        <w:rPr>
          <w:sz w:val="24"/>
        </w:rPr>
        <w:t xml:space="preserve">(3) </w:t>
      </w:r>
      <w:r w:rsidRPr="00290FE5">
        <w:rPr>
          <w:sz w:val="24"/>
        </w:rPr>
        <w:tab/>
        <w:t xml:space="preserve">Partnership — </w:t>
      </w:r>
      <w:r w:rsidRPr="00290FE5">
        <w:rPr>
          <w:sz w:val="24"/>
        </w:rPr>
        <w:sym w:font="Wingdings" w:char="F06F"/>
      </w:r>
      <w:r w:rsidRPr="00290FE5">
        <w:rPr>
          <w:sz w:val="24"/>
        </w:rPr>
        <w:t xml:space="preserve"> domestic or </w:t>
      </w:r>
      <w:r w:rsidRPr="00290FE5">
        <w:rPr>
          <w:sz w:val="24"/>
        </w:rPr>
        <w:sym w:font="Wingdings" w:char="F06F"/>
      </w:r>
      <w:r w:rsidRPr="00290FE5">
        <w:rPr>
          <w:sz w:val="24"/>
        </w:rPr>
        <w:t xml:space="preserve"> foreign;</w:t>
      </w:r>
    </w:p>
    <w:p w:rsidR="00880A13" w:rsidRPr="00290FE5" w:rsidRDefault="00880A13" w:rsidP="00880A13">
      <w:pPr>
        <w:pStyle w:val="P20"/>
        <w:ind w:firstLine="720"/>
        <w:rPr>
          <w:sz w:val="24"/>
        </w:rPr>
      </w:pPr>
      <w:r w:rsidRPr="00290FE5">
        <w:rPr>
          <w:sz w:val="24"/>
        </w:rPr>
        <w:t xml:space="preserve">(4) </w:t>
      </w:r>
      <w:r w:rsidRPr="00290FE5">
        <w:rPr>
          <w:sz w:val="24"/>
        </w:rPr>
        <w:tab/>
        <w:t xml:space="preserve">Statutory Trust — </w:t>
      </w:r>
      <w:r w:rsidRPr="00290FE5">
        <w:rPr>
          <w:sz w:val="24"/>
        </w:rPr>
        <w:sym w:font="Wingdings" w:char="F06F"/>
      </w:r>
      <w:r w:rsidRPr="00290FE5">
        <w:rPr>
          <w:sz w:val="24"/>
        </w:rPr>
        <w:t xml:space="preserve"> domestic or </w:t>
      </w:r>
      <w:r w:rsidRPr="00290FE5">
        <w:rPr>
          <w:sz w:val="24"/>
        </w:rPr>
        <w:sym w:font="Wingdings" w:char="F06F"/>
      </w:r>
      <w:r w:rsidRPr="00290FE5">
        <w:rPr>
          <w:sz w:val="24"/>
        </w:rPr>
        <w:t xml:space="preserve"> foreign;</w:t>
      </w:r>
    </w:p>
    <w:p w:rsidR="00880A13" w:rsidRPr="00290FE5" w:rsidRDefault="00880A13" w:rsidP="00880A13">
      <w:pPr>
        <w:pStyle w:val="P20"/>
        <w:ind w:firstLine="720"/>
        <w:rPr>
          <w:sz w:val="24"/>
        </w:rPr>
      </w:pPr>
      <w:r w:rsidRPr="00290FE5">
        <w:rPr>
          <w:sz w:val="24"/>
        </w:rPr>
        <w:t xml:space="preserve">(5) </w:t>
      </w:r>
      <w:r w:rsidRPr="00290FE5">
        <w:rPr>
          <w:sz w:val="24"/>
        </w:rPr>
        <w:tab/>
      </w:r>
      <w:r w:rsidRPr="00290FE5">
        <w:rPr>
          <w:sz w:val="24"/>
        </w:rPr>
        <w:sym w:font="Wingdings" w:char="F06F"/>
      </w:r>
      <w:r w:rsidRPr="00290FE5">
        <w:rPr>
          <w:sz w:val="24"/>
        </w:rPr>
        <w:t xml:space="preserve"> Sole Proprietorship.</w:t>
      </w:r>
    </w:p>
    <w:p w:rsidR="00880A13" w:rsidRPr="00290FE5" w:rsidRDefault="00880A13" w:rsidP="00880A13">
      <w:pPr>
        <w:pStyle w:val="P20"/>
        <w:rPr>
          <w:sz w:val="24"/>
        </w:rPr>
      </w:pPr>
    </w:p>
    <w:p w:rsidR="00880A13" w:rsidRPr="00290FE5" w:rsidRDefault="00880A13" w:rsidP="00880A13">
      <w:pPr>
        <w:pStyle w:val="P20"/>
        <w:ind w:firstLine="0"/>
        <w:rPr>
          <w:sz w:val="24"/>
        </w:rPr>
      </w:pPr>
      <w:r w:rsidRPr="00290FE5">
        <w:rPr>
          <w:sz w:val="24"/>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880A13" w:rsidRPr="00290FE5" w:rsidRDefault="00880A13" w:rsidP="00880A13">
      <w:pPr>
        <w:pStyle w:val="P20"/>
        <w:ind w:left="180" w:firstLine="0"/>
        <w:rPr>
          <w:sz w:val="24"/>
        </w:rPr>
      </w:pPr>
    </w:p>
    <w:p w:rsidR="00880A13" w:rsidRPr="00290FE5" w:rsidRDefault="00880A13" w:rsidP="00880A13">
      <w:pPr>
        <w:pStyle w:val="P20"/>
        <w:ind w:firstLine="0"/>
        <w:rPr>
          <w:rStyle w:val="Emphasis"/>
          <w:i w:val="0"/>
          <w:sz w:val="24"/>
        </w:rPr>
      </w:pPr>
      <w:r w:rsidRPr="00290FE5">
        <w:rPr>
          <w:rStyle w:val="Emphasis"/>
          <w:i w:val="0"/>
          <w:sz w:val="24"/>
        </w:rPr>
        <w:t>Name and Department ID Number: _________________________________________________</w:t>
      </w:r>
    </w:p>
    <w:p w:rsidR="00880A13" w:rsidRPr="00290FE5" w:rsidRDefault="00880A13" w:rsidP="00880A13">
      <w:pPr>
        <w:pStyle w:val="P20"/>
        <w:ind w:firstLine="720"/>
        <w:rPr>
          <w:rStyle w:val="Emphasis"/>
          <w:i w:val="0"/>
          <w:sz w:val="24"/>
        </w:rPr>
      </w:pPr>
    </w:p>
    <w:p w:rsidR="00880A13" w:rsidRPr="00290FE5" w:rsidRDefault="00880A13" w:rsidP="00880A13">
      <w:pPr>
        <w:pStyle w:val="P20"/>
        <w:ind w:firstLine="0"/>
        <w:jc w:val="both"/>
        <w:rPr>
          <w:rStyle w:val="Emphasis"/>
          <w:i w:val="0"/>
          <w:sz w:val="24"/>
        </w:rPr>
      </w:pPr>
      <w:r w:rsidRPr="00290FE5">
        <w:rPr>
          <w:rStyle w:val="Emphasis"/>
          <w:i w:val="0"/>
          <w:sz w:val="24"/>
        </w:rPr>
        <w:t>Address: ______________________________________________________________________</w:t>
      </w:r>
    </w:p>
    <w:p w:rsidR="00880A13" w:rsidRPr="00290FE5" w:rsidRDefault="00880A13" w:rsidP="00880A13">
      <w:pPr>
        <w:pStyle w:val="P20"/>
        <w:ind w:firstLine="0"/>
        <w:rPr>
          <w:rStyle w:val="Emphasis"/>
          <w:i w:val="0"/>
          <w:sz w:val="24"/>
        </w:rPr>
      </w:pPr>
    </w:p>
    <w:p w:rsidR="00880A13" w:rsidRPr="00290FE5" w:rsidRDefault="00880A13" w:rsidP="00880A13">
      <w:pPr>
        <w:pStyle w:val="P20"/>
        <w:ind w:firstLine="0"/>
        <w:rPr>
          <w:rStyle w:val="Emphasis"/>
          <w:i w:val="0"/>
          <w:sz w:val="24"/>
        </w:rPr>
      </w:pPr>
      <w:r w:rsidRPr="00290FE5">
        <w:rPr>
          <w:rStyle w:val="Emphasis"/>
          <w:i w:val="0"/>
          <w:sz w:val="24"/>
        </w:rPr>
        <w:t>and that if it does business under a trade name, it has filed a certificate with the State Department of Assessments and Taxation that correctly identifies that true name and address of the principal or owner as:</w:t>
      </w:r>
    </w:p>
    <w:p w:rsidR="00880A13" w:rsidRPr="00290FE5" w:rsidRDefault="00880A13" w:rsidP="00880A13">
      <w:pPr>
        <w:pStyle w:val="P20"/>
        <w:ind w:left="720"/>
        <w:rPr>
          <w:rStyle w:val="Emphasis"/>
          <w:i w:val="0"/>
          <w:sz w:val="24"/>
        </w:rPr>
      </w:pPr>
    </w:p>
    <w:p w:rsidR="00880A13" w:rsidRPr="00290FE5" w:rsidRDefault="00880A13" w:rsidP="00880A13">
      <w:pPr>
        <w:pStyle w:val="P20"/>
        <w:ind w:firstLine="0"/>
        <w:rPr>
          <w:rStyle w:val="Emphasis"/>
          <w:i w:val="0"/>
          <w:sz w:val="24"/>
        </w:rPr>
      </w:pPr>
      <w:r w:rsidRPr="00290FE5">
        <w:rPr>
          <w:rStyle w:val="Emphasis"/>
          <w:i w:val="0"/>
          <w:sz w:val="24"/>
        </w:rPr>
        <w:t>Name and Department ID Number _________________________________________________</w:t>
      </w:r>
    </w:p>
    <w:p w:rsidR="00880A13" w:rsidRPr="00290FE5" w:rsidRDefault="00880A13" w:rsidP="00880A13">
      <w:pPr>
        <w:pStyle w:val="P20"/>
        <w:ind w:left="720" w:firstLine="0"/>
        <w:rPr>
          <w:rStyle w:val="Emphasis"/>
          <w:i w:val="0"/>
          <w:sz w:val="24"/>
        </w:rPr>
      </w:pPr>
    </w:p>
    <w:p w:rsidR="00880A13" w:rsidRPr="00290FE5" w:rsidRDefault="00880A13" w:rsidP="00880A13">
      <w:pPr>
        <w:pStyle w:val="P20"/>
        <w:ind w:firstLine="0"/>
        <w:rPr>
          <w:rStyle w:val="Emphasis"/>
          <w:i w:val="0"/>
          <w:sz w:val="24"/>
        </w:rPr>
      </w:pPr>
      <w:r w:rsidRPr="00290FE5">
        <w:rPr>
          <w:rStyle w:val="Emphasis"/>
          <w:i w:val="0"/>
          <w:sz w:val="24"/>
        </w:rPr>
        <w:t>Address: ______________________________________________________________________</w:t>
      </w:r>
    </w:p>
    <w:p w:rsidR="00880A13" w:rsidRPr="00290FE5" w:rsidRDefault="00880A13" w:rsidP="00880A13">
      <w:pPr>
        <w:pStyle w:val="P10"/>
        <w:ind w:firstLine="0"/>
        <w:rPr>
          <w:rStyle w:val="Emphasis"/>
          <w:i w:val="0"/>
          <w:sz w:val="24"/>
        </w:rPr>
      </w:pPr>
    </w:p>
    <w:p w:rsidR="00880A13" w:rsidRPr="00290FE5" w:rsidRDefault="00880A13" w:rsidP="00880A13">
      <w:pPr>
        <w:pStyle w:val="P10"/>
        <w:numPr>
          <w:ilvl w:val="0"/>
          <w:numId w:val="43"/>
        </w:numPr>
        <w:ind w:left="450" w:hanging="450"/>
        <w:rPr>
          <w:iCs/>
          <w:sz w:val="24"/>
        </w:rPr>
      </w:pPr>
      <w:r w:rsidRPr="00290FE5">
        <w:rPr>
          <w:iCs/>
          <w:sz w:val="24"/>
        </w:rPr>
        <w:lastRenderedPageBreak/>
        <w:t>FINANCIAL DISCLOSURE AFFIRMATION</w:t>
      </w:r>
    </w:p>
    <w:p w:rsidR="00880A13" w:rsidRPr="00290FE5" w:rsidRDefault="00880A13" w:rsidP="00880A13">
      <w:pPr>
        <w:pStyle w:val="P10"/>
        <w:rPr>
          <w:iCs/>
          <w:sz w:val="24"/>
        </w:rPr>
      </w:pPr>
    </w:p>
    <w:p w:rsidR="00880A13" w:rsidRPr="00290FE5" w:rsidRDefault="00880A13" w:rsidP="00880A13">
      <w:pPr>
        <w:pStyle w:val="P10"/>
        <w:ind w:firstLine="0"/>
        <w:rPr>
          <w:iCs/>
          <w:sz w:val="24"/>
        </w:rPr>
      </w:pPr>
      <w:r w:rsidRPr="00290FE5">
        <w:rPr>
          <w:iCs/>
          <w:sz w:val="24"/>
        </w:rPr>
        <w:t>I FURTHER AFFIRM THAT:</w:t>
      </w:r>
    </w:p>
    <w:p w:rsidR="00880A13" w:rsidRPr="00290FE5" w:rsidRDefault="00880A13" w:rsidP="00880A13">
      <w:pPr>
        <w:pStyle w:val="P10"/>
        <w:rPr>
          <w:iCs/>
          <w:sz w:val="24"/>
        </w:rPr>
      </w:pPr>
    </w:p>
    <w:p w:rsidR="00880A13" w:rsidRPr="00290FE5" w:rsidRDefault="00880A13" w:rsidP="00880A13">
      <w:pPr>
        <w:pStyle w:val="P10"/>
        <w:ind w:firstLine="0"/>
        <w:rPr>
          <w:iCs/>
          <w:sz w:val="24"/>
        </w:rPr>
      </w:pPr>
      <w:r w:rsidRPr="00290FE5">
        <w:rPr>
          <w:iCs/>
          <w:sz w:val="24"/>
        </w:rPr>
        <w:t>I am aware of, and the above business will comply with, the provisions of State Finance and Procurement Article, §13</w:t>
      </w:r>
      <w:r w:rsidRPr="00290FE5">
        <w:rPr>
          <w:iCs/>
          <w:sz w:val="24"/>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880A13" w:rsidRPr="00290FE5" w:rsidRDefault="00880A13" w:rsidP="00880A13">
      <w:pPr>
        <w:pStyle w:val="P10"/>
        <w:rPr>
          <w:iCs/>
          <w:sz w:val="24"/>
        </w:rPr>
      </w:pPr>
    </w:p>
    <w:p w:rsidR="00880A13" w:rsidRPr="00290FE5" w:rsidRDefault="00880A13" w:rsidP="00880A13">
      <w:pPr>
        <w:pStyle w:val="P10"/>
        <w:numPr>
          <w:ilvl w:val="0"/>
          <w:numId w:val="42"/>
        </w:numPr>
        <w:ind w:left="450" w:hanging="450"/>
        <w:rPr>
          <w:iCs/>
          <w:sz w:val="24"/>
        </w:rPr>
      </w:pPr>
      <w:r w:rsidRPr="00290FE5">
        <w:rPr>
          <w:iCs/>
          <w:sz w:val="24"/>
        </w:rPr>
        <w:t>POLITICAL CONTRIBUTION DISCLOSURE AFFIRMATION</w:t>
      </w:r>
    </w:p>
    <w:p w:rsidR="00880A13" w:rsidRPr="00290FE5" w:rsidRDefault="00880A13" w:rsidP="00880A13">
      <w:pPr>
        <w:pStyle w:val="P10"/>
        <w:rPr>
          <w:iCs/>
          <w:sz w:val="24"/>
        </w:rPr>
      </w:pPr>
    </w:p>
    <w:p w:rsidR="00880A13" w:rsidRPr="00290FE5" w:rsidRDefault="00880A13" w:rsidP="00880A13">
      <w:pPr>
        <w:pStyle w:val="P10"/>
        <w:ind w:firstLine="0"/>
        <w:rPr>
          <w:iCs/>
          <w:sz w:val="24"/>
        </w:rPr>
      </w:pPr>
      <w:r w:rsidRPr="00290FE5">
        <w:rPr>
          <w:iCs/>
          <w:sz w:val="24"/>
        </w:rPr>
        <w:t>I FURTHER AFFIRM THAT:</w:t>
      </w:r>
    </w:p>
    <w:p w:rsidR="00880A13" w:rsidRPr="00290FE5" w:rsidRDefault="00880A13" w:rsidP="00880A13">
      <w:pPr>
        <w:pStyle w:val="P10"/>
        <w:rPr>
          <w:iCs/>
          <w:sz w:val="24"/>
        </w:rPr>
      </w:pPr>
    </w:p>
    <w:p w:rsidR="00880A13" w:rsidRPr="00290FE5" w:rsidRDefault="00880A13" w:rsidP="00880A13">
      <w:pPr>
        <w:pStyle w:val="P10"/>
        <w:ind w:firstLine="0"/>
        <w:rPr>
          <w:iCs/>
          <w:sz w:val="24"/>
        </w:rPr>
      </w:pPr>
      <w:r w:rsidRPr="00290FE5">
        <w:rPr>
          <w:iCs/>
          <w:sz w:val="24"/>
        </w:rPr>
        <w:t>I am aware of, and the above business will comply with, Election Law Article, §§14</w:t>
      </w:r>
      <w:r w:rsidRPr="00290FE5">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880A13" w:rsidRPr="00290FE5" w:rsidRDefault="00880A13" w:rsidP="00880A13">
      <w:pPr>
        <w:pStyle w:val="P10"/>
        <w:rPr>
          <w:iCs/>
          <w:sz w:val="24"/>
        </w:rPr>
      </w:pPr>
    </w:p>
    <w:p w:rsidR="00880A13" w:rsidRPr="00290FE5" w:rsidRDefault="00880A13" w:rsidP="00880A13">
      <w:pPr>
        <w:pStyle w:val="P10"/>
        <w:numPr>
          <w:ilvl w:val="0"/>
          <w:numId w:val="42"/>
        </w:numPr>
        <w:ind w:left="450" w:hanging="450"/>
        <w:rPr>
          <w:iCs/>
          <w:sz w:val="24"/>
        </w:rPr>
      </w:pPr>
      <w:r w:rsidRPr="00290FE5">
        <w:rPr>
          <w:iCs/>
          <w:sz w:val="24"/>
        </w:rPr>
        <w:t>DRUG AND ALCOHOL FREE WORKPLACE</w:t>
      </w:r>
    </w:p>
    <w:p w:rsidR="00880A13" w:rsidRPr="00290FE5" w:rsidRDefault="00880A13" w:rsidP="00880A13">
      <w:pPr>
        <w:pStyle w:val="P10"/>
        <w:rPr>
          <w:iCs/>
          <w:sz w:val="24"/>
        </w:rPr>
      </w:pPr>
    </w:p>
    <w:p w:rsidR="00880A13" w:rsidRPr="00290FE5" w:rsidRDefault="00880A13" w:rsidP="00880A13">
      <w:pPr>
        <w:pStyle w:val="P10"/>
        <w:ind w:firstLine="0"/>
        <w:rPr>
          <w:iCs/>
          <w:sz w:val="24"/>
        </w:rPr>
      </w:pPr>
      <w:r w:rsidRPr="00290FE5">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880A13" w:rsidRPr="00290FE5" w:rsidRDefault="00880A13" w:rsidP="00880A13">
      <w:pPr>
        <w:pStyle w:val="P10"/>
        <w:rPr>
          <w:iCs/>
          <w:sz w:val="24"/>
        </w:rPr>
      </w:pPr>
    </w:p>
    <w:p w:rsidR="00880A13" w:rsidRPr="00290FE5" w:rsidRDefault="00880A13" w:rsidP="00880A13">
      <w:pPr>
        <w:pStyle w:val="P10"/>
        <w:ind w:firstLine="0"/>
        <w:rPr>
          <w:iCs/>
          <w:sz w:val="24"/>
        </w:rPr>
      </w:pPr>
      <w:r w:rsidRPr="00290FE5">
        <w:rPr>
          <w:iCs/>
          <w:sz w:val="24"/>
        </w:rPr>
        <w:t>I CERTIFY THAT:</w:t>
      </w:r>
    </w:p>
    <w:p w:rsidR="00880A13" w:rsidRPr="00290FE5" w:rsidRDefault="00880A13" w:rsidP="00880A13">
      <w:pPr>
        <w:pStyle w:val="P10"/>
        <w:rPr>
          <w:iCs/>
          <w:sz w:val="24"/>
        </w:rPr>
      </w:pPr>
    </w:p>
    <w:p w:rsidR="00880A13" w:rsidRPr="00290FE5" w:rsidRDefault="00880A13" w:rsidP="00880A13">
      <w:pPr>
        <w:pStyle w:val="P20"/>
        <w:ind w:left="720" w:hanging="720"/>
        <w:rPr>
          <w:iCs/>
          <w:sz w:val="24"/>
        </w:rPr>
      </w:pPr>
      <w:r w:rsidRPr="00290FE5">
        <w:rPr>
          <w:iCs/>
          <w:sz w:val="24"/>
        </w:rPr>
        <w:t xml:space="preserve">(1) </w:t>
      </w:r>
      <w:r w:rsidRPr="00290FE5">
        <w:rPr>
          <w:iCs/>
          <w:sz w:val="24"/>
        </w:rPr>
        <w:tab/>
        <w:t xml:space="preserve">Terms defined in COMAR 21.11.08 shall have the same meanings when used in this certification. </w:t>
      </w:r>
    </w:p>
    <w:p w:rsidR="00880A13" w:rsidRPr="00290FE5" w:rsidRDefault="00880A13" w:rsidP="00880A13">
      <w:pPr>
        <w:pStyle w:val="P20"/>
        <w:ind w:left="1080" w:hanging="360"/>
        <w:rPr>
          <w:iCs/>
          <w:sz w:val="24"/>
        </w:rPr>
      </w:pPr>
    </w:p>
    <w:p w:rsidR="00880A13" w:rsidRPr="00290FE5" w:rsidRDefault="00880A13" w:rsidP="00880A13">
      <w:pPr>
        <w:pStyle w:val="P20"/>
        <w:ind w:left="720" w:hanging="720"/>
        <w:rPr>
          <w:iCs/>
          <w:sz w:val="24"/>
        </w:rPr>
      </w:pPr>
      <w:r w:rsidRPr="00290FE5">
        <w:rPr>
          <w:iCs/>
          <w:sz w:val="24"/>
        </w:rPr>
        <w:t xml:space="preserve">(2) </w:t>
      </w:r>
      <w:r w:rsidRPr="00290FE5">
        <w:rPr>
          <w:iCs/>
          <w:sz w:val="24"/>
        </w:rPr>
        <w:tab/>
        <w:t xml:space="preserve">By submission of its bid or offer, the business, if other than an individual, certifies and agrees that, with respect to its employees to be employed under a contract resulting from this solicitation, the business shall: </w:t>
      </w:r>
    </w:p>
    <w:p w:rsidR="00880A13" w:rsidRPr="00290FE5" w:rsidRDefault="00880A13" w:rsidP="00880A13">
      <w:pPr>
        <w:pStyle w:val="P20"/>
        <w:rPr>
          <w:iCs/>
          <w:sz w:val="24"/>
        </w:rPr>
      </w:pPr>
    </w:p>
    <w:p w:rsidR="00880A13" w:rsidRPr="00290FE5" w:rsidRDefault="00880A13" w:rsidP="00880A13">
      <w:pPr>
        <w:pStyle w:val="P30"/>
        <w:numPr>
          <w:ilvl w:val="0"/>
          <w:numId w:val="44"/>
        </w:numPr>
        <w:ind w:left="1440" w:hanging="720"/>
        <w:rPr>
          <w:sz w:val="24"/>
        </w:rPr>
      </w:pPr>
      <w:r w:rsidRPr="00290FE5">
        <w:rPr>
          <w:sz w:val="24"/>
        </w:rPr>
        <w:t xml:space="preserve">Maintain a workplace free of drug and alcohol abuse during the term of the contract; </w:t>
      </w:r>
    </w:p>
    <w:p w:rsidR="00880A13" w:rsidRPr="00290FE5" w:rsidRDefault="00880A13" w:rsidP="00880A13">
      <w:pPr>
        <w:pStyle w:val="P30"/>
        <w:ind w:left="1710" w:firstLine="0"/>
        <w:rPr>
          <w:sz w:val="24"/>
        </w:rPr>
      </w:pPr>
    </w:p>
    <w:p w:rsidR="00880A13" w:rsidRPr="00290FE5" w:rsidRDefault="00880A13" w:rsidP="00880A13">
      <w:pPr>
        <w:pStyle w:val="P30"/>
        <w:numPr>
          <w:ilvl w:val="0"/>
          <w:numId w:val="44"/>
        </w:numPr>
        <w:ind w:left="1440" w:hanging="720"/>
        <w:rPr>
          <w:iCs/>
          <w:sz w:val="24"/>
        </w:rPr>
      </w:pPr>
      <w:r w:rsidRPr="00290FE5">
        <w:rPr>
          <w:iCs/>
          <w:sz w:val="24"/>
        </w:rPr>
        <w:t xml:space="preserve">Publish a statement notifying its employees that the unlawful manufacture, distribution, dispensing, possession, or use of drugs, and the abuse of drugs or </w:t>
      </w:r>
      <w:r w:rsidRPr="00290FE5">
        <w:rPr>
          <w:iCs/>
          <w:sz w:val="24"/>
        </w:rPr>
        <w:lastRenderedPageBreak/>
        <w:t xml:space="preserve">alcohol is prohibited in the business' workplace and specifying the actions that will be taken against employees for violation of these prohibitions; </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numPr>
          <w:ilvl w:val="0"/>
          <w:numId w:val="44"/>
        </w:numPr>
        <w:ind w:left="1440" w:hanging="720"/>
        <w:rPr>
          <w:iCs/>
          <w:sz w:val="24"/>
        </w:rPr>
      </w:pPr>
      <w:r w:rsidRPr="00290FE5">
        <w:rPr>
          <w:iCs/>
          <w:sz w:val="24"/>
        </w:rPr>
        <w:t>Prohibit its employees from working under the influence of drugs or alcohol;</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numPr>
          <w:ilvl w:val="0"/>
          <w:numId w:val="44"/>
        </w:numPr>
        <w:ind w:left="1440" w:hanging="720"/>
        <w:rPr>
          <w:iCs/>
          <w:sz w:val="24"/>
        </w:rPr>
      </w:pPr>
      <w:r w:rsidRPr="00290FE5">
        <w:rPr>
          <w:iCs/>
          <w:sz w:val="24"/>
        </w:rPr>
        <w:t xml:space="preserve"> Not hire or assign to work on the contract anyone who the business knows, or in the exercise of due diligence should know, currently abuses drugs or alcohol and is not actively engaged in a bona fide drug or alcohol abuse assistance or rehabilitation program;</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numPr>
          <w:ilvl w:val="0"/>
          <w:numId w:val="44"/>
        </w:numPr>
        <w:ind w:left="1440" w:hanging="720"/>
        <w:rPr>
          <w:iCs/>
          <w:sz w:val="24"/>
        </w:rPr>
      </w:pPr>
      <w:r w:rsidRPr="00290FE5">
        <w:rPr>
          <w:iCs/>
          <w:sz w:val="24"/>
        </w:rPr>
        <w:t>Promptly inform the appropriate law enforcement agency of every drug-related crime that occurs in its workplace if the business has observed the violation or otherwise has reliable information that a violation has occurred;</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numPr>
          <w:ilvl w:val="0"/>
          <w:numId w:val="44"/>
        </w:numPr>
        <w:ind w:left="1440" w:hanging="720"/>
        <w:rPr>
          <w:iCs/>
          <w:sz w:val="24"/>
        </w:rPr>
      </w:pPr>
      <w:r w:rsidRPr="00290FE5">
        <w:rPr>
          <w:iCs/>
          <w:sz w:val="24"/>
        </w:rPr>
        <w:t xml:space="preserve">Establish drug and alcohol abuse awareness programs to inform its employees about: </w:t>
      </w:r>
    </w:p>
    <w:p w:rsidR="00880A13" w:rsidRPr="00290FE5" w:rsidRDefault="00880A13" w:rsidP="00880A13">
      <w:pPr>
        <w:pStyle w:val="P30"/>
        <w:rPr>
          <w:iCs/>
          <w:sz w:val="24"/>
        </w:rPr>
      </w:pPr>
    </w:p>
    <w:p w:rsidR="00880A13" w:rsidRPr="00290FE5" w:rsidRDefault="00880A13" w:rsidP="00880A13">
      <w:pPr>
        <w:pStyle w:val="P4"/>
        <w:numPr>
          <w:ilvl w:val="0"/>
          <w:numId w:val="41"/>
        </w:numPr>
        <w:tabs>
          <w:tab w:val="clear" w:pos="2880"/>
          <w:tab w:val="num" w:pos="2160"/>
        </w:tabs>
        <w:ind w:left="2160"/>
        <w:rPr>
          <w:sz w:val="24"/>
        </w:rPr>
      </w:pPr>
      <w:r w:rsidRPr="00290FE5">
        <w:rPr>
          <w:sz w:val="24"/>
        </w:rPr>
        <w:t xml:space="preserve">The dangers of drug and alcohol abuse in the workplace; </w:t>
      </w:r>
    </w:p>
    <w:p w:rsidR="00880A13" w:rsidRPr="00290FE5" w:rsidRDefault="00880A13" w:rsidP="00880A13">
      <w:pPr>
        <w:pStyle w:val="P4"/>
        <w:numPr>
          <w:ilvl w:val="0"/>
          <w:numId w:val="41"/>
        </w:numPr>
        <w:tabs>
          <w:tab w:val="clear" w:pos="2880"/>
          <w:tab w:val="num" w:pos="2160"/>
        </w:tabs>
        <w:ind w:left="2160"/>
        <w:rPr>
          <w:sz w:val="24"/>
        </w:rPr>
      </w:pPr>
      <w:r w:rsidRPr="00290FE5">
        <w:rPr>
          <w:sz w:val="24"/>
        </w:rPr>
        <w:t xml:space="preserve">The business's policy of maintaining a drug and alcohol free workplace; </w:t>
      </w:r>
    </w:p>
    <w:p w:rsidR="00880A13" w:rsidRPr="00290FE5" w:rsidRDefault="00880A13" w:rsidP="00880A13">
      <w:pPr>
        <w:pStyle w:val="P4"/>
        <w:numPr>
          <w:ilvl w:val="0"/>
          <w:numId w:val="41"/>
        </w:numPr>
        <w:tabs>
          <w:tab w:val="clear" w:pos="2880"/>
          <w:tab w:val="num" w:pos="2160"/>
        </w:tabs>
        <w:ind w:left="2160"/>
        <w:rPr>
          <w:sz w:val="24"/>
        </w:rPr>
      </w:pPr>
      <w:r w:rsidRPr="00290FE5">
        <w:rPr>
          <w:sz w:val="24"/>
        </w:rPr>
        <w:t xml:space="preserve">Any available drug and alcohol counseling, rehabilitation, and employee assistance programs; and </w:t>
      </w:r>
    </w:p>
    <w:p w:rsidR="00880A13" w:rsidRPr="00290FE5" w:rsidRDefault="00880A13" w:rsidP="00880A13">
      <w:pPr>
        <w:pStyle w:val="P4"/>
        <w:numPr>
          <w:ilvl w:val="0"/>
          <w:numId w:val="41"/>
        </w:numPr>
        <w:tabs>
          <w:tab w:val="clear" w:pos="2880"/>
          <w:tab w:val="num" w:pos="2160"/>
        </w:tabs>
        <w:ind w:left="2160"/>
        <w:rPr>
          <w:sz w:val="24"/>
        </w:rPr>
      </w:pPr>
      <w:r w:rsidRPr="00290FE5">
        <w:rPr>
          <w:sz w:val="24"/>
        </w:rPr>
        <w:t xml:space="preserve">The penalties that may be imposed upon employees who abuse drugs and alcohol in the workplace; </w:t>
      </w:r>
    </w:p>
    <w:p w:rsidR="00880A13" w:rsidRPr="00290FE5" w:rsidRDefault="00880A13" w:rsidP="00880A13">
      <w:pPr>
        <w:pStyle w:val="P4"/>
        <w:rPr>
          <w:sz w:val="24"/>
        </w:rPr>
      </w:pPr>
    </w:p>
    <w:p w:rsidR="00880A13" w:rsidRPr="00290FE5" w:rsidRDefault="00880A13" w:rsidP="00880A13">
      <w:pPr>
        <w:pStyle w:val="P30"/>
        <w:numPr>
          <w:ilvl w:val="0"/>
          <w:numId w:val="44"/>
        </w:numPr>
        <w:ind w:left="1440" w:hanging="720"/>
        <w:rPr>
          <w:iCs/>
          <w:sz w:val="24"/>
        </w:rPr>
      </w:pPr>
      <w:r w:rsidRPr="00290FE5">
        <w:rPr>
          <w:iCs/>
          <w:sz w:val="24"/>
        </w:rPr>
        <w:t>Provide all employees engaged in the performance of the contract with a copy of the statement required by §E(2)(b), above;</w:t>
      </w:r>
    </w:p>
    <w:p w:rsidR="00880A13" w:rsidRPr="00290FE5" w:rsidRDefault="00880A13" w:rsidP="00880A13">
      <w:pPr>
        <w:pStyle w:val="P30"/>
        <w:ind w:left="1710" w:firstLine="0"/>
        <w:rPr>
          <w:iCs/>
          <w:sz w:val="24"/>
        </w:rPr>
      </w:pPr>
    </w:p>
    <w:p w:rsidR="00880A13" w:rsidRPr="00290FE5" w:rsidRDefault="00880A13" w:rsidP="00880A13">
      <w:pPr>
        <w:pStyle w:val="P30"/>
        <w:numPr>
          <w:ilvl w:val="0"/>
          <w:numId w:val="44"/>
        </w:numPr>
        <w:ind w:left="1440" w:hanging="720"/>
        <w:rPr>
          <w:iCs/>
          <w:sz w:val="24"/>
        </w:rPr>
      </w:pPr>
      <w:r w:rsidRPr="00290FE5">
        <w:rPr>
          <w:iCs/>
          <w:sz w:val="24"/>
        </w:rPr>
        <w:t>Notify its employees in the statement required by §E(2)(b), above, that as a condition of continued employment on the contract, the employee shall:</w:t>
      </w:r>
    </w:p>
    <w:p w:rsidR="00880A13" w:rsidRPr="00290FE5" w:rsidRDefault="00880A13" w:rsidP="00880A13">
      <w:pPr>
        <w:pStyle w:val="P30"/>
        <w:tabs>
          <w:tab w:val="left" w:pos="1800"/>
        </w:tabs>
        <w:ind w:left="1710" w:firstLine="0"/>
        <w:rPr>
          <w:iCs/>
          <w:sz w:val="24"/>
        </w:rPr>
      </w:pPr>
    </w:p>
    <w:p w:rsidR="00880A13" w:rsidRPr="00290FE5" w:rsidRDefault="00880A13" w:rsidP="00880A13">
      <w:pPr>
        <w:pStyle w:val="P30"/>
        <w:numPr>
          <w:ilvl w:val="0"/>
          <w:numId w:val="44"/>
        </w:numPr>
        <w:ind w:left="2160" w:hanging="720"/>
        <w:rPr>
          <w:iCs/>
          <w:sz w:val="24"/>
        </w:rPr>
      </w:pPr>
      <w:r w:rsidRPr="00290FE5">
        <w:rPr>
          <w:iCs/>
          <w:sz w:val="24"/>
        </w:rPr>
        <w:t>Abide by the terms of the statement; and</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ind w:left="2160" w:hanging="720"/>
        <w:rPr>
          <w:iCs/>
          <w:sz w:val="24"/>
        </w:rPr>
      </w:pPr>
      <w:r w:rsidRPr="00290FE5">
        <w:rPr>
          <w:iCs/>
          <w:sz w:val="24"/>
        </w:rPr>
        <w:t>(ii)</w:t>
      </w:r>
      <w:r w:rsidRPr="00290FE5">
        <w:rPr>
          <w:iCs/>
          <w:sz w:val="24"/>
        </w:rPr>
        <w:tab/>
        <w:t xml:space="preserve">Notify the employer of any criminal drug or alcohol abuse conviction for an offense occurring in the workplace not later than 5 days after a conviction; </w:t>
      </w:r>
    </w:p>
    <w:p w:rsidR="00880A13" w:rsidRPr="00290FE5" w:rsidRDefault="00880A13" w:rsidP="00880A13">
      <w:pPr>
        <w:pStyle w:val="P30"/>
        <w:ind w:left="2160" w:hanging="720"/>
        <w:rPr>
          <w:iCs/>
          <w:sz w:val="24"/>
        </w:rPr>
      </w:pPr>
    </w:p>
    <w:p w:rsidR="00880A13" w:rsidRPr="00290FE5" w:rsidRDefault="00880A13" w:rsidP="00880A13">
      <w:pPr>
        <w:pStyle w:val="P30"/>
        <w:numPr>
          <w:ilvl w:val="0"/>
          <w:numId w:val="46"/>
        </w:numPr>
        <w:ind w:left="1440" w:hanging="720"/>
        <w:rPr>
          <w:iCs/>
          <w:sz w:val="24"/>
        </w:rPr>
      </w:pPr>
      <w:r w:rsidRPr="00290FE5">
        <w:rPr>
          <w:iCs/>
          <w:sz w:val="24"/>
        </w:rPr>
        <w:t xml:space="preserve">Notify the procurement officer within 10 days after receiving notice under §E(2)(h)(ii), above, or otherwise receiving actual notice of a conviction; </w:t>
      </w:r>
    </w:p>
    <w:p w:rsidR="00880A13" w:rsidRPr="00290FE5" w:rsidRDefault="00880A13" w:rsidP="00880A13">
      <w:pPr>
        <w:pStyle w:val="P30"/>
        <w:ind w:left="1440" w:firstLine="0"/>
        <w:rPr>
          <w:iCs/>
          <w:sz w:val="24"/>
        </w:rPr>
      </w:pPr>
    </w:p>
    <w:p w:rsidR="00880A13" w:rsidRPr="00290FE5" w:rsidRDefault="00880A13" w:rsidP="00880A13">
      <w:pPr>
        <w:pStyle w:val="P30"/>
        <w:numPr>
          <w:ilvl w:val="0"/>
          <w:numId w:val="46"/>
        </w:numPr>
        <w:ind w:left="1440" w:hanging="720"/>
        <w:rPr>
          <w:iCs/>
          <w:sz w:val="24"/>
        </w:rPr>
      </w:pPr>
      <w:r w:rsidRPr="00290FE5">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numPr>
          <w:ilvl w:val="2"/>
          <w:numId w:val="46"/>
        </w:numPr>
        <w:ind w:hanging="720"/>
        <w:rPr>
          <w:iCs/>
          <w:sz w:val="24"/>
        </w:rPr>
      </w:pPr>
      <w:r w:rsidRPr="00290FE5">
        <w:rPr>
          <w:iCs/>
          <w:sz w:val="24"/>
        </w:rPr>
        <w:t>Take appropriate personnel action against an employee, up to and including termination; or</w:t>
      </w:r>
    </w:p>
    <w:p w:rsidR="00880A13" w:rsidRPr="00290FE5" w:rsidRDefault="00880A13" w:rsidP="00880A13">
      <w:pPr>
        <w:pStyle w:val="P30"/>
        <w:ind w:left="2160" w:firstLine="0"/>
        <w:rPr>
          <w:iCs/>
          <w:sz w:val="24"/>
        </w:rPr>
      </w:pPr>
    </w:p>
    <w:p w:rsidR="00880A13" w:rsidRPr="00290FE5" w:rsidRDefault="00880A13" w:rsidP="00880A13">
      <w:pPr>
        <w:pStyle w:val="P30"/>
        <w:numPr>
          <w:ilvl w:val="2"/>
          <w:numId w:val="46"/>
        </w:numPr>
        <w:ind w:hanging="720"/>
        <w:rPr>
          <w:iCs/>
          <w:sz w:val="24"/>
        </w:rPr>
      </w:pPr>
      <w:r w:rsidRPr="00290FE5">
        <w:rPr>
          <w:iCs/>
          <w:sz w:val="24"/>
        </w:rPr>
        <w:t xml:space="preserve">Require an employee to satisfactorily participate in a bona fide drug or alcohol abuse assistance or rehabilitation program; and </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numPr>
          <w:ilvl w:val="0"/>
          <w:numId w:val="46"/>
        </w:numPr>
        <w:ind w:left="1440" w:hanging="720"/>
        <w:rPr>
          <w:iCs/>
          <w:sz w:val="24"/>
        </w:rPr>
      </w:pPr>
      <w:r w:rsidRPr="00290FE5">
        <w:rPr>
          <w:iCs/>
          <w:sz w:val="24"/>
        </w:rPr>
        <w:t xml:space="preserve">Make a good faith effort to maintain a drug and alcohol free workplace through implementation of §E(2)(a)—(j), above. </w:t>
      </w:r>
    </w:p>
    <w:p w:rsidR="00880A13" w:rsidRPr="00290FE5" w:rsidRDefault="00880A13" w:rsidP="00880A13">
      <w:pPr>
        <w:pStyle w:val="P30"/>
        <w:rPr>
          <w:iCs/>
          <w:sz w:val="24"/>
        </w:rPr>
      </w:pPr>
    </w:p>
    <w:p w:rsidR="00880A13" w:rsidRPr="00290FE5" w:rsidRDefault="00880A13" w:rsidP="00880A13">
      <w:pPr>
        <w:pStyle w:val="P20"/>
        <w:ind w:left="720" w:hanging="720"/>
        <w:rPr>
          <w:iCs/>
          <w:sz w:val="24"/>
        </w:rPr>
      </w:pPr>
      <w:r w:rsidRPr="00290FE5">
        <w:rPr>
          <w:iCs/>
          <w:sz w:val="24"/>
        </w:rPr>
        <w:t xml:space="preserve">(3) </w:t>
      </w:r>
      <w:r w:rsidRPr="00290FE5">
        <w:rPr>
          <w:iCs/>
          <w:sz w:val="24"/>
        </w:rPr>
        <w:tab/>
        <w:t>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w:t>
      </w:r>
    </w:p>
    <w:p w:rsidR="00880A13" w:rsidRPr="00290FE5" w:rsidRDefault="00880A13" w:rsidP="00880A13">
      <w:pPr>
        <w:pStyle w:val="P20"/>
        <w:ind w:left="900" w:hanging="360"/>
        <w:rPr>
          <w:iCs/>
          <w:sz w:val="24"/>
        </w:rPr>
      </w:pPr>
    </w:p>
    <w:p w:rsidR="00880A13" w:rsidRPr="00290FE5" w:rsidRDefault="00880A13" w:rsidP="00880A13">
      <w:pPr>
        <w:pStyle w:val="P20"/>
        <w:ind w:firstLine="0"/>
        <w:rPr>
          <w:iCs/>
          <w:sz w:val="24"/>
        </w:rPr>
      </w:pPr>
      <w:r w:rsidRPr="00290FE5">
        <w:rPr>
          <w:iCs/>
          <w:sz w:val="24"/>
        </w:rPr>
        <w:t>(4)</w:t>
      </w:r>
      <w:r w:rsidRPr="00290FE5">
        <w:rPr>
          <w:iCs/>
          <w:sz w:val="24"/>
        </w:rPr>
        <w:tab/>
        <w:t xml:space="preserve">I acknowledge and agree that: </w:t>
      </w:r>
    </w:p>
    <w:p w:rsidR="00880A13" w:rsidRPr="00290FE5" w:rsidRDefault="00880A13" w:rsidP="00880A13">
      <w:pPr>
        <w:pStyle w:val="P20"/>
        <w:rPr>
          <w:iCs/>
          <w:sz w:val="24"/>
        </w:rPr>
      </w:pPr>
    </w:p>
    <w:p w:rsidR="00880A13" w:rsidRPr="00290FE5" w:rsidRDefault="00880A13" w:rsidP="00880A13">
      <w:pPr>
        <w:pStyle w:val="P30"/>
        <w:numPr>
          <w:ilvl w:val="0"/>
          <w:numId w:val="45"/>
        </w:numPr>
        <w:ind w:left="1440" w:hanging="720"/>
        <w:rPr>
          <w:iCs/>
          <w:sz w:val="24"/>
        </w:rPr>
      </w:pPr>
      <w:r w:rsidRPr="00290FE5">
        <w:rPr>
          <w:iCs/>
          <w:sz w:val="24"/>
        </w:rPr>
        <w:t>The award of the contract is conditional upon compliance with COMAR 21.11.08 and this certification;</w:t>
      </w:r>
    </w:p>
    <w:p w:rsidR="00880A13" w:rsidRPr="00290FE5" w:rsidRDefault="00880A13" w:rsidP="00880A13">
      <w:pPr>
        <w:pStyle w:val="P30"/>
        <w:ind w:left="1800" w:firstLine="0"/>
        <w:rPr>
          <w:iCs/>
          <w:sz w:val="24"/>
        </w:rPr>
      </w:pPr>
    </w:p>
    <w:p w:rsidR="00880A13" w:rsidRPr="00290FE5" w:rsidRDefault="00880A13" w:rsidP="00880A13">
      <w:pPr>
        <w:pStyle w:val="P30"/>
        <w:numPr>
          <w:ilvl w:val="0"/>
          <w:numId w:val="45"/>
        </w:numPr>
        <w:ind w:left="1440" w:hanging="720"/>
        <w:rPr>
          <w:iCs/>
          <w:sz w:val="24"/>
        </w:rPr>
      </w:pPr>
      <w:r w:rsidRPr="00290FE5">
        <w:rPr>
          <w:iCs/>
          <w:sz w:val="24"/>
        </w:rPr>
        <w:t xml:space="preserve">The violation of the provisions of COMAR 21.11.08 or this certification shall be cause to suspend payments under, or terminate the contract for default under COMAR 21.07.01.11 or 21.07.03.15, as applicable; and </w:t>
      </w:r>
    </w:p>
    <w:p w:rsidR="00880A13" w:rsidRPr="00290FE5" w:rsidRDefault="00880A13" w:rsidP="00880A13">
      <w:pPr>
        <w:pStyle w:val="ListParagraph"/>
        <w:rPr>
          <w:rFonts w:ascii="Times New Roman" w:hAnsi="Times New Roman"/>
          <w:iCs/>
          <w:szCs w:val="24"/>
        </w:rPr>
      </w:pPr>
    </w:p>
    <w:p w:rsidR="00880A13" w:rsidRPr="00290FE5" w:rsidRDefault="00880A13" w:rsidP="00880A13">
      <w:pPr>
        <w:pStyle w:val="P30"/>
        <w:numPr>
          <w:ilvl w:val="0"/>
          <w:numId w:val="45"/>
        </w:numPr>
        <w:ind w:left="1440" w:hanging="720"/>
        <w:rPr>
          <w:iCs/>
          <w:sz w:val="24"/>
        </w:rPr>
      </w:pPr>
      <w:r w:rsidRPr="00290FE5">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880A13" w:rsidRPr="00290FE5" w:rsidRDefault="00880A13" w:rsidP="00880A13">
      <w:pPr>
        <w:pStyle w:val="P30"/>
        <w:rPr>
          <w:iCs/>
          <w:sz w:val="24"/>
        </w:rPr>
      </w:pPr>
    </w:p>
    <w:p w:rsidR="00880A13" w:rsidRPr="00290FE5" w:rsidRDefault="00880A13" w:rsidP="00880A13">
      <w:pPr>
        <w:pStyle w:val="P10"/>
        <w:numPr>
          <w:ilvl w:val="0"/>
          <w:numId w:val="42"/>
        </w:numPr>
        <w:ind w:left="540" w:hanging="540"/>
        <w:rPr>
          <w:sz w:val="24"/>
        </w:rPr>
      </w:pPr>
      <w:r w:rsidRPr="00290FE5">
        <w:rPr>
          <w:sz w:val="24"/>
        </w:rPr>
        <w:t xml:space="preserve">CERTAIN AFFIRMATIONS VALID </w:t>
      </w:r>
    </w:p>
    <w:p w:rsidR="00880A13" w:rsidRPr="00290FE5" w:rsidRDefault="00880A13" w:rsidP="00880A13">
      <w:pPr>
        <w:pStyle w:val="P10"/>
        <w:rPr>
          <w:sz w:val="24"/>
        </w:rPr>
      </w:pPr>
    </w:p>
    <w:p w:rsidR="00880A13" w:rsidRPr="00290FE5" w:rsidRDefault="00880A13" w:rsidP="00880A13">
      <w:pPr>
        <w:pStyle w:val="P10"/>
        <w:ind w:firstLine="0"/>
        <w:rPr>
          <w:sz w:val="24"/>
        </w:rPr>
      </w:pPr>
      <w:r w:rsidRPr="00290FE5">
        <w:rPr>
          <w:sz w:val="24"/>
        </w:rPr>
        <w:t xml:space="preserve">I FURTHER AFFIRM THAT: </w:t>
      </w:r>
    </w:p>
    <w:p w:rsidR="00880A13" w:rsidRPr="00290FE5" w:rsidRDefault="00880A13" w:rsidP="00880A13">
      <w:pPr>
        <w:pStyle w:val="P10"/>
        <w:rPr>
          <w:sz w:val="24"/>
        </w:rPr>
      </w:pPr>
    </w:p>
    <w:p w:rsidR="00880A13" w:rsidRPr="00290FE5" w:rsidRDefault="00880A13" w:rsidP="00880A13">
      <w:pPr>
        <w:pStyle w:val="P10"/>
        <w:ind w:firstLine="0"/>
        <w:rPr>
          <w:sz w:val="24"/>
        </w:rPr>
      </w:pPr>
      <w:r w:rsidRPr="00290FE5">
        <w:rPr>
          <w:sz w:val="24"/>
        </w:rPr>
        <w:t xml:space="preserve">To the best of my knowledge, information, and belief, each of the affirmations, certifications, or acknowledgements contained in that certain Bid/Proposal Affidavit dated __________________, 20___ , and executed by me for the purpose of obtaining the contract to which this Exhibit is attached remains true and correct in all respects as if made as of the date of this Contract Affidavit and as if fully set forth herein. </w:t>
      </w:r>
    </w:p>
    <w:p w:rsidR="00880A13" w:rsidRPr="00290FE5" w:rsidRDefault="00880A13" w:rsidP="00880A13">
      <w:pPr>
        <w:pStyle w:val="P10"/>
        <w:ind w:left="720"/>
        <w:rPr>
          <w:sz w:val="24"/>
        </w:rPr>
      </w:pPr>
    </w:p>
    <w:p w:rsidR="00880A13" w:rsidRPr="00290FE5" w:rsidRDefault="00880A13" w:rsidP="00880A13">
      <w:pPr>
        <w:pStyle w:val="P10"/>
        <w:ind w:firstLine="0"/>
        <w:rPr>
          <w:sz w:val="24"/>
        </w:rPr>
      </w:pPr>
      <w:r w:rsidRPr="00290FE5">
        <w:rPr>
          <w:sz w:val="24"/>
        </w:rPr>
        <w:t xml:space="preserve">I DO SOLEMNLY DECLARE AND AFFIRM UNDER THE PENALTIES OF PERJURY THAT THE CONTENTS OF THIS AFFIDAVIT ARE TRUE AND CORRECT TO THE BEST OF MY KNOWLEDGE, INFORMATION, AND BELIEF. </w:t>
      </w:r>
    </w:p>
    <w:p w:rsidR="00880A13" w:rsidRPr="00290FE5" w:rsidRDefault="00880A13" w:rsidP="00880A13">
      <w:pPr>
        <w:pStyle w:val="P10"/>
        <w:rPr>
          <w:sz w:val="24"/>
        </w:rPr>
      </w:pPr>
    </w:p>
    <w:p w:rsidR="00880A13" w:rsidRPr="00290FE5" w:rsidRDefault="00880A13" w:rsidP="00880A13">
      <w:pPr>
        <w:pStyle w:val="P10"/>
        <w:ind w:left="2880" w:hanging="2880"/>
        <w:rPr>
          <w:sz w:val="24"/>
        </w:rPr>
      </w:pPr>
      <w:r w:rsidRPr="00290FE5">
        <w:rPr>
          <w:sz w:val="24"/>
        </w:rPr>
        <w:t>Date: ______________ By: _______________________________________________________</w:t>
      </w:r>
    </w:p>
    <w:p w:rsidR="00880A13" w:rsidRPr="00290FE5" w:rsidRDefault="00880A13" w:rsidP="00880A13">
      <w:pPr>
        <w:pStyle w:val="P10"/>
        <w:ind w:left="2160" w:firstLine="720"/>
        <w:rPr>
          <w:sz w:val="24"/>
        </w:rPr>
      </w:pPr>
      <w:r w:rsidRPr="00290FE5">
        <w:rPr>
          <w:sz w:val="24"/>
        </w:rPr>
        <w:t xml:space="preserve">      (Printed Name of Authorized Representative and Affiant)</w:t>
      </w:r>
    </w:p>
    <w:p w:rsidR="00880A13" w:rsidRPr="00290FE5" w:rsidRDefault="00880A13" w:rsidP="00880A13">
      <w:pPr>
        <w:pStyle w:val="P10"/>
        <w:rPr>
          <w:sz w:val="24"/>
        </w:rPr>
      </w:pPr>
    </w:p>
    <w:p w:rsidR="00880A13" w:rsidRPr="00290FE5" w:rsidRDefault="00880A13" w:rsidP="00880A13">
      <w:pPr>
        <w:pStyle w:val="P10"/>
        <w:ind w:firstLine="0"/>
        <w:rPr>
          <w:sz w:val="24"/>
        </w:rPr>
      </w:pPr>
      <w:r w:rsidRPr="00290FE5">
        <w:rPr>
          <w:sz w:val="24"/>
        </w:rPr>
        <w:t>___________________________________________________</w:t>
      </w:r>
    </w:p>
    <w:p w:rsidR="00880A13" w:rsidRPr="00290FE5" w:rsidRDefault="00880A13" w:rsidP="00880A13">
      <w:pPr>
        <w:pStyle w:val="P10"/>
        <w:rPr>
          <w:sz w:val="24"/>
        </w:rPr>
      </w:pPr>
      <w:r w:rsidRPr="00290FE5">
        <w:rPr>
          <w:sz w:val="24"/>
        </w:rPr>
        <w:t>(Signature of Authorized Representative and Affiant)</w:t>
      </w:r>
    </w:p>
    <w:p w:rsidR="00880A13" w:rsidRDefault="00880A13" w:rsidP="00880A13">
      <w:pPr>
        <w:pStyle w:val="P10"/>
        <w:rPr>
          <w:sz w:val="24"/>
        </w:rPr>
      </w:pPr>
    </w:p>
    <w:p w:rsidR="00745BEC" w:rsidRPr="004C610D" w:rsidRDefault="00745BEC" w:rsidP="00745BEC">
      <w:pPr>
        <w:pStyle w:val="P10"/>
        <w:jc w:val="center"/>
        <w:rPr>
          <w:rFonts w:eastAsia="MS Mincho"/>
          <w:b/>
          <w:sz w:val="24"/>
        </w:rPr>
      </w:pPr>
      <w:r>
        <w:rPr>
          <w:sz w:val="24"/>
        </w:rPr>
        <w:br w:type="page"/>
      </w:r>
      <w:r w:rsidRPr="004C610D">
        <w:rPr>
          <w:rFonts w:eastAsia="MS Mincho"/>
          <w:b/>
          <w:sz w:val="24"/>
        </w:rPr>
        <w:lastRenderedPageBreak/>
        <w:t>Instructions for completing the Contract Affidavit – DHR 653</w:t>
      </w:r>
    </w:p>
    <w:p w:rsidR="00745BEC" w:rsidRDefault="00745BEC" w:rsidP="00745BEC">
      <w:pPr>
        <w:pStyle w:val="PlainText"/>
        <w:rPr>
          <w:rFonts w:ascii="Times New Roman" w:eastAsia="MS Mincho" w:hAnsi="Times New Roman" w:cs="Times New Roman"/>
          <w:sz w:val="24"/>
        </w:rPr>
      </w:pPr>
    </w:p>
    <w:p w:rsidR="00745BEC" w:rsidRDefault="00745BEC" w:rsidP="00745BEC">
      <w:pPr>
        <w:pStyle w:val="PlainText"/>
        <w:rPr>
          <w:rFonts w:ascii="Times New Roman" w:eastAsia="MS Mincho" w:hAnsi="Times New Roman" w:cs="Times New Roman"/>
          <w:sz w:val="24"/>
        </w:rPr>
      </w:pPr>
    </w:p>
    <w:p w:rsidR="00745BEC" w:rsidRPr="00490CB9" w:rsidRDefault="00745BEC" w:rsidP="00745BEC">
      <w:pPr>
        <w:pStyle w:val="PlainText"/>
        <w:jc w:val="center"/>
        <w:rPr>
          <w:rFonts w:ascii="Times New Roman" w:eastAsia="MS Mincho" w:hAnsi="Times New Roman" w:cs="Times New Roman"/>
          <w:b/>
          <w:sz w:val="24"/>
        </w:rPr>
      </w:pPr>
      <w:r w:rsidRPr="00490CB9">
        <w:rPr>
          <w:rFonts w:ascii="Times New Roman" w:eastAsia="MS Mincho" w:hAnsi="Times New Roman" w:cs="Times New Roman"/>
          <w:b/>
          <w:sz w:val="24"/>
        </w:rPr>
        <w:t>This Affidavit must be submitted by the Offeror within 10</w:t>
      </w:r>
      <w:r>
        <w:rPr>
          <w:rFonts w:ascii="Times New Roman" w:eastAsia="MS Mincho" w:hAnsi="Times New Roman" w:cs="Times New Roman"/>
          <w:b/>
          <w:sz w:val="24"/>
        </w:rPr>
        <w:t xml:space="preserve"> work </w:t>
      </w:r>
      <w:r w:rsidRPr="00490CB9">
        <w:rPr>
          <w:rFonts w:ascii="Times New Roman" w:eastAsia="MS Mincho" w:hAnsi="Times New Roman" w:cs="Times New Roman"/>
          <w:b/>
          <w:sz w:val="24"/>
        </w:rPr>
        <w:t>days after notification of recommendation for contract award.</w:t>
      </w:r>
    </w:p>
    <w:p w:rsidR="00745BEC" w:rsidRDefault="00745BEC" w:rsidP="00745BEC">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p>
    <w:p w:rsidR="00745BEC" w:rsidRDefault="00745BEC" w:rsidP="00745BEC">
      <w:pPr>
        <w:pStyle w:val="PlainText"/>
        <w:rPr>
          <w:rFonts w:ascii="Times New Roman" w:eastAsia="MS Mincho" w:hAnsi="Times New Roman" w:cs="Times New Roman"/>
          <w:sz w:val="24"/>
        </w:rPr>
      </w:pPr>
    </w:p>
    <w:p w:rsidR="00745BEC" w:rsidRDefault="00745BEC" w:rsidP="00745BEC">
      <w:pPr>
        <w:pStyle w:val="PlainText"/>
        <w:rPr>
          <w:rFonts w:ascii="Times New Roman" w:eastAsia="MS Mincho" w:hAnsi="Times New Roman" w:cs="Times New Roman"/>
          <w:sz w:val="24"/>
        </w:rPr>
      </w:pPr>
      <w:r>
        <w:rPr>
          <w:rFonts w:ascii="Times New Roman" w:eastAsia="MS Mincho" w:hAnsi="Times New Roman" w:cs="Times New Roman"/>
          <w:sz w:val="24"/>
        </w:rPr>
        <w:t xml:space="preserve">When using the standard service contract the Contract Affidavit should be labeled as part of Exhibit/Attachment C. The exhibit/attachment letter may differ when a substitute or modified contract is used. </w:t>
      </w:r>
    </w:p>
    <w:p w:rsidR="00745BEC" w:rsidRDefault="00745BEC" w:rsidP="00745BEC">
      <w:pPr>
        <w:pStyle w:val="PlainText"/>
        <w:rPr>
          <w:rFonts w:ascii="Times New Roman" w:eastAsia="MS Mincho" w:hAnsi="Times New Roman" w:cs="Times New Roman"/>
          <w:sz w:val="24"/>
        </w:rPr>
      </w:pPr>
    </w:p>
    <w:p w:rsidR="00745BEC" w:rsidRPr="002256A7" w:rsidRDefault="00745BEC" w:rsidP="00745BEC">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Section A - Authority</w:t>
      </w:r>
    </w:p>
    <w:p w:rsidR="00745BEC" w:rsidRDefault="00745BEC" w:rsidP="00745BEC">
      <w:pPr>
        <w:pStyle w:val="PlainText"/>
        <w:ind w:left="1440" w:hanging="720"/>
        <w:rPr>
          <w:rFonts w:ascii="Times New Roman" w:eastAsia="MS Mincho" w:hAnsi="Times New Roman" w:cs="Times New Roman"/>
          <w:sz w:val="24"/>
        </w:rPr>
      </w:pPr>
    </w:p>
    <w:p w:rsidR="00745BEC" w:rsidRDefault="00745BEC" w:rsidP="00745BEC">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Pr="002256A7">
        <w:rPr>
          <w:rFonts w:ascii="Times New Roman" w:eastAsia="MS Mincho" w:hAnsi="Times New Roman" w:cs="Times New Roman"/>
          <w:b/>
          <w:sz w:val="24"/>
          <w:u w:val="single"/>
        </w:rPr>
        <w:t>name</w:t>
      </w:r>
      <w:r>
        <w:rPr>
          <w:rFonts w:ascii="Times New Roman" w:eastAsia="MS Mincho" w:hAnsi="Times New Roman" w:cs="Times New Roman"/>
          <w:sz w:val="24"/>
        </w:rPr>
        <w:t xml:space="preserve"> of the representative completing the affidavit and the name of the Offeror should be entered here. </w:t>
      </w:r>
    </w:p>
    <w:p w:rsidR="00745BEC" w:rsidRDefault="00745BEC" w:rsidP="00745BEC">
      <w:pPr>
        <w:pStyle w:val="PlainText"/>
        <w:rPr>
          <w:rFonts w:ascii="Times New Roman" w:eastAsia="MS Mincho" w:hAnsi="Times New Roman" w:cs="Times New Roman"/>
          <w:sz w:val="24"/>
        </w:rPr>
      </w:pPr>
    </w:p>
    <w:p w:rsidR="00745BEC" w:rsidRDefault="00745BEC" w:rsidP="00745BEC">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 xml:space="preserve">B – Certification of Registration or Qualification with the State Department of </w:t>
      </w:r>
    </w:p>
    <w:p w:rsidR="00745BEC" w:rsidRPr="002256A7" w:rsidRDefault="00745BEC" w:rsidP="00745BEC">
      <w:pPr>
        <w:pStyle w:val="PlainText"/>
        <w:tabs>
          <w:tab w:val="left" w:pos="1170"/>
        </w:tabs>
        <w:rPr>
          <w:rFonts w:ascii="Times New Roman" w:eastAsia="MS Mincho" w:hAnsi="Times New Roman" w:cs="Times New Roman"/>
          <w:b/>
          <w:sz w:val="24"/>
        </w:rPr>
      </w:pPr>
      <w:r>
        <w:rPr>
          <w:rFonts w:ascii="Times New Roman" w:eastAsia="MS Mincho" w:hAnsi="Times New Roman" w:cs="Times New Roman"/>
          <w:b/>
          <w:sz w:val="24"/>
        </w:rPr>
        <w:tab/>
        <w:t>Assessments and Taxation (SDAT)</w:t>
      </w:r>
    </w:p>
    <w:p w:rsidR="00745BEC" w:rsidRDefault="00745BEC" w:rsidP="00745BEC">
      <w:pPr>
        <w:pStyle w:val="PlainText"/>
        <w:rPr>
          <w:rFonts w:ascii="Times New Roman" w:eastAsia="MS Mincho" w:hAnsi="Times New Roman" w:cs="Times New Roman"/>
          <w:sz w:val="24"/>
        </w:rPr>
      </w:pPr>
    </w:p>
    <w:p w:rsidR="00745BEC" w:rsidRDefault="00745BEC" w:rsidP="00745BEC">
      <w:pPr>
        <w:pStyle w:val="PlainText"/>
        <w:numPr>
          <w:ilvl w:val="0"/>
          <w:numId w:val="47"/>
        </w:numPr>
        <w:rPr>
          <w:rFonts w:ascii="Times New Roman" w:eastAsia="MS Mincho" w:hAnsi="Times New Roman" w:cs="Times New Roman"/>
          <w:sz w:val="24"/>
        </w:rPr>
      </w:pPr>
      <w:r>
        <w:rPr>
          <w:rFonts w:ascii="Times New Roman" w:eastAsia="MS Mincho" w:hAnsi="Times New Roman" w:cs="Times New Roman"/>
          <w:sz w:val="24"/>
        </w:rPr>
        <w:t>Check each box applicable to your corporate status – only one box should be checked for each item listed -</w:t>
      </w:r>
    </w:p>
    <w:p w:rsidR="00745BEC" w:rsidRDefault="00745BEC" w:rsidP="00745BEC">
      <w:pPr>
        <w:pStyle w:val="PlainText"/>
        <w:ind w:left="1080"/>
        <w:rPr>
          <w:rFonts w:ascii="Times New Roman" w:eastAsia="MS Mincho" w:hAnsi="Times New Roman" w:cs="Times New Roman"/>
          <w:sz w:val="24"/>
        </w:rPr>
      </w:pPr>
    </w:p>
    <w:p w:rsidR="00745BEC" w:rsidRDefault="00745BEC" w:rsidP="00745BEC">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Domestic</w:t>
      </w:r>
      <w:r>
        <w:rPr>
          <w:rFonts w:ascii="Times New Roman" w:eastAsia="MS Mincho" w:hAnsi="Times New Roman" w:cs="Times New Roman"/>
          <w:sz w:val="24"/>
        </w:rPr>
        <w:t xml:space="preserve"> is defined as a business that was formed and registered in the State of Maryland.  This space should be checked if appropriate. </w:t>
      </w:r>
    </w:p>
    <w:p w:rsidR="00745BEC" w:rsidRDefault="00745BEC" w:rsidP="00745BEC">
      <w:pPr>
        <w:pStyle w:val="PlainText"/>
        <w:ind w:left="720"/>
        <w:rPr>
          <w:rFonts w:ascii="Times New Roman" w:eastAsia="MS Mincho" w:hAnsi="Times New Roman" w:cs="Times New Roman"/>
          <w:sz w:val="24"/>
        </w:rPr>
      </w:pPr>
    </w:p>
    <w:p w:rsidR="00745BEC" w:rsidRDefault="00745BEC" w:rsidP="00745BEC">
      <w:pPr>
        <w:pStyle w:val="PlainText"/>
        <w:ind w:left="1080"/>
        <w:rPr>
          <w:rFonts w:ascii="Times New Roman" w:eastAsia="MS Mincho" w:hAnsi="Times New Roman" w:cs="Times New Roman"/>
          <w:sz w:val="24"/>
        </w:rPr>
      </w:pPr>
      <w:r w:rsidRPr="000079BA">
        <w:rPr>
          <w:rFonts w:ascii="Times New Roman" w:eastAsia="MS Mincho" w:hAnsi="Times New Roman" w:cs="Times New Roman"/>
          <w:b/>
          <w:sz w:val="24"/>
          <w:u w:val="single"/>
        </w:rPr>
        <w:t>Foreign</w:t>
      </w:r>
      <w:r>
        <w:rPr>
          <w:rFonts w:ascii="Times New Roman" w:eastAsia="MS Mincho" w:hAnsi="Times New Roman" w:cs="Times New Roman"/>
          <w:sz w:val="24"/>
        </w:rPr>
        <w:t xml:space="preserve"> is defined as a business</w:t>
      </w:r>
      <w:r w:rsidRPr="000079BA">
        <w:rPr>
          <w:rFonts w:ascii="Times New Roman" w:eastAsia="MS Mincho" w:hAnsi="Times New Roman" w:cs="Times New Roman"/>
          <w:sz w:val="24"/>
        </w:rPr>
        <w:t xml:space="preserve"> that was formed and registered outside the State of Maryland.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This space should be checked if appropriate. </w:t>
      </w:r>
    </w:p>
    <w:p w:rsidR="00745BEC" w:rsidRDefault="00745BEC" w:rsidP="00745BEC">
      <w:pPr>
        <w:pStyle w:val="PlainText"/>
        <w:ind w:left="1080"/>
        <w:rPr>
          <w:rFonts w:ascii="Times New Roman" w:eastAsia="MS Mincho" w:hAnsi="Times New Roman" w:cs="Times New Roman"/>
          <w:sz w:val="24"/>
        </w:rPr>
      </w:pPr>
    </w:p>
    <w:p w:rsidR="00745BEC" w:rsidRPr="000079BA" w:rsidRDefault="00745BEC" w:rsidP="00745BEC">
      <w:pPr>
        <w:pStyle w:val="PlainText"/>
        <w:numPr>
          <w:ilvl w:val="0"/>
          <w:numId w:val="47"/>
        </w:numPr>
        <w:rPr>
          <w:rFonts w:ascii="Times New Roman" w:eastAsia="MS Mincho" w:hAnsi="Times New Roman" w:cs="Times New Roman"/>
          <w:sz w:val="24"/>
        </w:rPr>
      </w:pPr>
      <w:r w:rsidRPr="000079BA">
        <w:rPr>
          <w:rFonts w:ascii="Times New Roman" w:eastAsia="MS Mincho" w:hAnsi="Times New Roman" w:cs="Times New Roman"/>
          <w:sz w:val="24"/>
        </w:rPr>
        <w:t>Provide th</w:t>
      </w:r>
      <w:r>
        <w:rPr>
          <w:rFonts w:ascii="Times New Roman" w:eastAsia="MS Mincho" w:hAnsi="Times New Roman" w:cs="Times New Roman"/>
          <w:sz w:val="24"/>
        </w:rPr>
        <w:t xml:space="preserve">e </w:t>
      </w:r>
      <w:r w:rsidRPr="00EC3136">
        <w:rPr>
          <w:rFonts w:ascii="Times New Roman" w:eastAsia="MS Mincho" w:hAnsi="Times New Roman" w:cs="Times New Roman"/>
          <w:b/>
          <w:sz w:val="24"/>
        </w:rPr>
        <w:t>name, SDAT ID number and address of the Resident Agent</w:t>
      </w:r>
      <w:r w:rsidRPr="000079BA">
        <w:rPr>
          <w:rFonts w:ascii="Times New Roman" w:eastAsia="MS Mincho" w:hAnsi="Times New Roman" w:cs="Times New Roman"/>
          <w:sz w:val="24"/>
        </w:rPr>
        <w:t xml:space="preserve"> as filed with the </w:t>
      </w:r>
      <w:r>
        <w:rPr>
          <w:rFonts w:ascii="Times New Roman" w:eastAsia="MS Mincho" w:hAnsi="Times New Roman" w:cs="Times New Roman"/>
          <w:sz w:val="24"/>
        </w:rPr>
        <w:t xml:space="preserve">Maryland </w:t>
      </w:r>
      <w:r w:rsidRPr="000079BA">
        <w:rPr>
          <w:rFonts w:ascii="Times New Roman" w:eastAsia="MS Mincho" w:hAnsi="Times New Roman" w:cs="Times New Roman"/>
          <w:sz w:val="24"/>
        </w:rPr>
        <w:t xml:space="preserve">State Department of Assessments and Taxation. </w:t>
      </w:r>
      <w:r>
        <w:rPr>
          <w:rFonts w:ascii="Times New Roman" w:eastAsia="MS Mincho" w:hAnsi="Times New Roman" w:cs="Times New Roman"/>
          <w:sz w:val="24"/>
        </w:rPr>
        <w:t xml:space="preserve"> </w:t>
      </w:r>
      <w:r w:rsidRPr="000079BA">
        <w:rPr>
          <w:rFonts w:ascii="Times New Roman" w:eastAsia="MS Mincho" w:hAnsi="Times New Roman" w:cs="Times New Roman"/>
          <w:sz w:val="24"/>
        </w:rPr>
        <w:t xml:space="preserve">The </w:t>
      </w:r>
      <w:r>
        <w:rPr>
          <w:rFonts w:ascii="Times New Roman" w:eastAsia="MS Mincho" w:hAnsi="Times New Roman" w:cs="Times New Roman"/>
          <w:sz w:val="24"/>
        </w:rPr>
        <w:t>R</w:t>
      </w:r>
      <w:r w:rsidRPr="000079BA">
        <w:rPr>
          <w:rFonts w:ascii="Times New Roman" w:eastAsia="MS Mincho" w:hAnsi="Times New Roman" w:cs="Times New Roman"/>
          <w:sz w:val="24"/>
        </w:rPr>
        <w:t xml:space="preserve">esident </w:t>
      </w:r>
      <w:r>
        <w:rPr>
          <w:rFonts w:ascii="Times New Roman" w:eastAsia="MS Mincho" w:hAnsi="Times New Roman" w:cs="Times New Roman"/>
          <w:sz w:val="24"/>
        </w:rPr>
        <w:t>A</w:t>
      </w:r>
      <w:r w:rsidRPr="000079BA">
        <w:rPr>
          <w:rFonts w:ascii="Times New Roman" w:eastAsia="MS Mincho" w:hAnsi="Times New Roman" w:cs="Times New Roman"/>
          <w:sz w:val="24"/>
        </w:rPr>
        <w:t xml:space="preserve">gent may be an individual or another </w:t>
      </w:r>
      <w:r w:rsidRPr="00BF6BC4">
        <w:rPr>
          <w:rFonts w:ascii="Times New Roman" w:eastAsia="MS Mincho" w:hAnsi="Times New Roman" w:cs="Times New Roman"/>
          <w:sz w:val="24"/>
        </w:rPr>
        <w:t>business but must be the same as the Agent on file.  If the Contractor is not a business, enter "N</w:t>
      </w:r>
      <w:r w:rsidRPr="000079BA">
        <w:rPr>
          <w:rFonts w:ascii="Times New Roman" w:eastAsia="MS Mincho" w:hAnsi="Times New Roman" w:cs="Times New Roman"/>
          <w:sz w:val="24"/>
        </w:rPr>
        <w:t xml:space="preserve">/A". </w:t>
      </w:r>
    </w:p>
    <w:p w:rsidR="00745BEC" w:rsidRDefault="00745BEC" w:rsidP="00745BEC">
      <w:pPr>
        <w:pStyle w:val="PlainText"/>
        <w:ind w:left="1080"/>
        <w:rPr>
          <w:rFonts w:ascii="Times New Roman" w:eastAsia="MS Mincho" w:hAnsi="Times New Roman" w:cs="Times New Roman"/>
          <w:sz w:val="24"/>
        </w:rPr>
      </w:pPr>
    </w:p>
    <w:p w:rsidR="00745BEC" w:rsidRPr="004C610D" w:rsidRDefault="00745BEC" w:rsidP="00745BEC">
      <w:pPr>
        <w:pStyle w:val="PlainText"/>
        <w:ind w:left="1080"/>
        <w:rPr>
          <w:rFonts w:ascii="Times New Roman" w:eastAsia="MS Mincho" w:hAnsi="Times New Roman" w:cs="Times New Roman"/>
          <w:b/>
          <w:sz w:val="24"/>
        </w:rPr>
      </w:pPr>
      <w:r w:rsidRPr="004C610D">
        <w:rPr>
          <w:rFonts w:ascii="Times New Roman" w:eastAsia="MS Mincho" w:hAnsi="Times New Roman" w:cs="Times New Roman"/>
          <w:b/>
          <w:sz w:val="24"/>
        </w:rPr>
        <w:t xml:space="preserve">OR, if </w:t>
      </w:r>
      <w:r>
        <w:rPr>
          <w:rFonts w:ascii="Times New Roman" w:eastAsia="MS Mincho" w:hAnsi="Times New Roman" w:cs="Times New Roman"/>
          <w:b/>
          <w:sz w:val="24"/>
        </w:rPr>
        <w:t xml:space="preserve">your </w:t>
      </w:r>
      <w:r w:rsidRPr="004C610D">
        <w:rPr>
          <w:rFonts w:ascii="Times New Roman" w:eastAsia="MS Mincho" w:hAnsi="Times New Roman" w:cs="Times New Roman"/>
          <w:b/>
          <w:sz w:val="24"/>
        </w:rPr>
        <w:t>business is conducted under a Trade Name</w:t>
      </w:r>
    </w:p>
    <w:p w:rsidR="00745BEC" w:rsidRDefault="00745BEC" w:rsidP="00745BEC">
      <w:pPr>
        <w:pStyle w:val="PlainText"/>
        <w:ind w:left="1080"/>
        <w:rPr>
          <w:rFonts w:ascii="Times New Roman" w:eastAsia="MS Mincho" w:hAnsi="Times New Roman" w:cs="Times New Roman"/>
          <w:sz w:val="24"/>
        </w:rPr>
      </w:pPr>
    </w:p>
    <w:p w:rsidR="00745BEC" w:rsidRDefault="00745BEC" w:rsidP="00745BEC">
      <w:pPr>
        <w:pStyle w:val="PlainText"/>
        <w:numPr>
          <w:ilvl w:val="0"/>
          <w:numId w:val="47"/>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 xml:space="preserve">true name, SDAT ID number and address of the Principal or Owner </w:t>
      </w:r>
      <w:r>
        <w:rPr>
          <w:rFonts w:ascii="Times New Roman" w:eastAsia="MS Mincho" w:hAnsi="Times New Roman" w:cs="Times New Roman"/>
          <w:sz w:val="24"/>
        </w:rPr>
        <w:t>along with the SDAT ID number.</w:t>
      </w:r>
    </w:p>
    <w:p w:rsidR="00745BEC" w:rsidRDefault="00745BEC" w:rsidP="00745BEC">
      <w:pPr>
        <w:pStyle w:val="PlainText"/>
        <w:rPr>
          <w:rFonts w:ascii="Times New Roman" w:eastAsia="MS Mincho" w:hAnsi="Times New Roman" w:cs="Times New Roman"/>
          <w:sz w:val="24"/>
        </w:rPr>
      </w:pPr>
    </w:p>
    <w:p w:rsidR="00745BEC" w:rsidRPr="002256A7" w:rsidRDefault="00745BEC" w:rsidP="00745BEC">
      <w:pPr>
        <w:pStyle w:val="PlainText"/>
        <w:rPr>
          <w:rFonts w:ascii="Times New Roman" w:eastAsia="MS Mincho" w:hAnsi="Times New Roman" w:cs="Times New Roman"/>
          <w:b/>
          <w:sz w:val="24"/>
        </w:rPr>
      </w:pPr>
      <w:r w:rsidRPr="002256A7">
        <w:rPr>
          <w:rFonts w:ascii="Times New Roman" w:eastAsia="MS Mincho" w:hAnsi="Times New Roman" w:cs="Times New Roman"/>
          <w:b/>
          <w:sz w:val="24"/>
        </w:rPr>
        <w:t xml:space="preserve">Section </w:t>
      </w:r>
      <w:r>
        <w:rPr>
          <w:rFonts w:ascii="Times New Roman" w:eastAsia="MS Mincho" w:hAnsi="Times New Roman" w:cs="Times New Roman"/>
          <w:b/>
          <w:sz w:val="24"/>
        </w:rPr>
        <w:t>F</w:t>
      </w:r>
      <w:r w:rsidRPr="002256A7">
        <w:rPr>
          <w:rFonts w:ascii="Times New Roman" w:eastAsia="MS Mincho" w:hAnsi="Times New Roman" w:cs="Times New Roman"/>
          <w:b/>
          <w:sz w:val="24"/>
        </w:rPr>
        <w:t xml:space="preserve"> – </w:t>
      </w:r>
      <w:r>
        <w:rPr>
          <w:rFonts w:ascii="Times New Roman" w:eastAsia="MS Mincho" w:hAnsi="Times New Roman" w:cs="Times New Roman"/>
          <w:b/>
          <w:sz w:val="24"/>
        </w:rPr>
        <w:t xml:space="preserve">Certain </w:t>
      </w:r>
      <w:r w:rsidRPr="002256A7">
        <w:rPr>
          <w:rFonts w:ascii="Times New Roman" w:eastAsia="MS Mincho" w:hAnsi="Times New Roman" w:cs="Times New Roman"/>
          <w:b/>
          <w:sz w:val="24"/>
        </w:rPr>
        <w:t>Affirma</w:t>
      </w:r>
      <w:r>
        <w:rPr>
          <w:rFonts w:ascii="Times New Roman" w:eastAsia="MS Mincho" w:hAnsi="Times New Roman" w:cs="Times New Roman"/>
          <w:b/>
          <w:sz w:val="24"/>
        </w:rPr>
        <w:t>tions Valid</w:t>
      </w:r>
    </w:p>
    <w:p w:rsidR="00745BEC" w:rsidRDefault="00745BEC" w:rsidP="00745BEC">
      <w:pPr>
        <w:pStyle w:val="PlainText"/>
        <w:rPr>
          <w:rFonts w:ascii="Times New Roman" w:eastAsia="MS Mincho" w:hAnsi="Times New Roman" w:cs="Times New Roman"/>
          <w:sz w:val="24"/>
        </w:rPr>
      </w:pPr>
    </w:p>
    <w:p w:rsidR="00745BEC" w:rsidRDefault="00745BEC" w:rsidP="00745BEC">
      <w:pPr>
        <w:pStyle w:val="PlainText"/>
        <w:numPr>
          <w:ilvl w:val="0"/>
          <w:numId w:val="48"/>
        </w:numPr>
        <w:rPr>
          <w:rFonts w:ascii="Times New Roman" w:eastAsia="MS Mincho" w:hAnsi="Times New Roman" w:cs="Times New Roman"/>
          <w:sz w:val="24"/>
        </w:rPr>
      </w:pPr>
      <w:r>
        <w:rPr>
          <w:rFonts w:ascii="Times New Roman" w:eastAsia="MS Mincho" w:hAnsi="Times New Roman" w:cs="Times New Roman"/>
          <w:sz w:val="24"/>
        </w:rPr>
        <w:t xml:space="preserve">Provide the </w:t>
      </w:r>
      <w:r w:rsidRPr="00EC3136">
        <w:rPr>
          <w:rFonts w:ascii="Times New Roman" w:eastAsia="MS Mincho" w:hAnsi="Times New Roman" w:cs="Times New Roman"/>
          <w:b/>
          <w:sz w:val="24"/>
        </w:rPr>
        <w:t>date (month/day/year)</w:t>
      </w:r>
      <w:r>
        <w:rPr>
          <w:rFonts w:ascii="Times New Roman" w:eastAsia="MS Mincho" w:hAnsi="Times New Roman" w:cs="Times New Roman"/>
          <w:sz w:val="24"/>
        </w:rPr>
        <w:t xml:space="preserve"> that the Bid/Proposal Affidavit was signed and dated. </w:t>
      </w:r>
    </w:p>
    <w:p w:rsidR="00745BEC" w:rsidRDefault="00745BEC" w:rsidP="00745BEC">
      <w:pPr>
        <w:pStyle w:val="PlainText"/>
        <w:rPr>
          <w:rFonts w:ascii="Times New Roman" w:eastAsia="MS Mincho" w:hAnsi="Times New Roman" w:cs="Times New Roman"/>
          <w:sz w:val="24"/>
        </w:rPr>
      </w:pPr>
    </w:p>
    <w:p w:rsidR="00745BEC" w:rsidRPr="00290FE5" w:rsidRDefault="00745BEC" w:rsidP="00745BEC">
      <w:pPr>
        <w:pStyle w:val="P10"/>
        <w:rPr>
          <w:sz w:val="24"/>
        </w:rPr>
      </w:pPr>
      <w:r>
        <w:rPr>
          <w:rFonts w:eastAsia="MS Mincho"/>
          <w:sz w:val="24"/>
        </w:rPr>
        <w:t xml:space="preserve">Provide the </w:t>
      </w:r>
      <w:r w:rsidRPr="00EC3136">
        <w:rPr>
          <w:rFonts w:eastAsia="MS Mincho"/>
          <w:b/>
          <w:sz w:val="24"/>
        </w:rPr>
        <w:t xml:space="preserve">date, name and signature </w:t>
      </w:r>
      <w:r>
        <w:rPr>
          <w:rFonts w:eastAsia="MS Mincho"/>
          <w:sz w:val="24"/>
        </w:rPr>
        <w:t>of the authorized representative and affiant.</w:t>
      </w:r>
    </w:p>
    <w:sectPr w:rsidR="00745BEC" w:rsidRPr="00290FE5" w:rsidSect="00745BEC">
      <w:footerReference w:type="default" r:id="rId7"/>
      <w:endnotePr>
        <w:numFmt w:val="decimal"/>
      </w:endnotePr>
      <w:pgSz w:w="12240" w:h="15840" w:code="1"/>
      <w:pgMar w:top="1152" w:right="1440" w:bottom="1152" w:left="1440" w:header="1440" w:footer="96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947" w:rsidRDefault="00175947">
      <w:pPr>
        <w:spacing w:line="-20" w:lineRule="auto"/>
      </w:pPr>
    </w:p>
  </w:endnote>
  <w:endnote w:type="continuationSeparator" w:id="1">
    <w:p w:rsidR="00175947" w:rsidRDefault="00175947">
      <w:r>
        <w:t xml:space="preserve"> </w:t>
      </w:r>
    </w:p>
  </w:endnote>
  <w:endnote w:type="continuationNotice" w:id="2">
    <w:p w:rsidR="00175947" w:rsidRDefault="00175947">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75D" w:rsidRPr="00032F08" w:rsidRDefault="008E275D" w:rsidP="00032F08">
    <w:pPr>
      <w:pStyle w:val="Footer"/>
      <w:pBdr>
        <w:top w:val="thinThickSmallGap" w:sz="24" w:space="1" w:color="622423"/>
      </w:pBdr>
      <w:tabs>
        <w:tab w:val="clear" w:pos="4320"/>
        <w:tab w:val="clear" w:pos="8640"/>
        <w:tab w:val="right" w:pos="9360"/>
      </w:tabs>
      <w:rPr>
        <w:rFonts w:ascii="Times New Roman" w:hAnsi="Times New Roman"/>
        <w:sz w:val="20"/>
      </w:rPr>
    </w:pPr>
    <w:r>
      <w:rPr>
        <w:rFonts w:ascii="Times New Roman" w:hAnsi="Times New Roman"/>
        <w:sz w:val="20"/>
      </w:rPr>
      <w:t>IFB Rev. 5/2012</w:t>
    </w:r>
    <w:r w:rsidRPr="00032F08">
      <w:rPr>
        <w:rFonts w:ascii="Times New Roman" w:hAnsi="Times New Roman"/>
        <w:sz w:val="20"/>
      </w:rPr>
      <w:tab/>
      <w:t xml:space="preserve">Page </w:t>
    </w:r>
    <w:r w:rsidR="00072E1E" w:rsidRPr="00032F08">
      <w:rPr>
        <w:rFonts w:ascii="Times New Roman" w:hAnsi="Times New Roman"/>
        <w:sz w:val="20"/>
      </w:rPr>
      <w:fldChar w:fldCharType="begin"/>
    </w:r>
    <w:r w:rsidRPr="00032F08">
      <w:rPr>
        <w:rFonts w:ascii="Times New Roman" w:hAnsi="Times New Roman"/>
        <w:sz w:val="20"/>
      </w:rPr>
      <w:instrText xml:space="preserve"> PAGE   \* MERGEFORMAT </w:instrText>
    </w:r>
    <w:r w:rsidR="00072E1E" w:rsidRPr="00032F08">
      <w:rPr>
        <w:rFonts w:ascii="Times New Roman" w:hAnsi="Times New Roman"/>
        <w:sz w:val="20"/>
      </w:rPr>
      <w:fldChar w:fldCharType="separate"/>
    </w:r>
    <w:r w:rsidR="00745BEC">
      <w:rPr>
        <w:rFonts w:ascii="Times New Roman" w:hAnsi="Times New Roman"/>
        <w:noProof/>
        <w:sz w:val="20"/>
      </w:rPr>
      <w:t>1</w:t>
    </w:r>
    <w:r w:rsidR="00072E1E" w:rsidRPr="00032F08">
      <w:rPr>
        <w:rFonts w:ascii="Times New Roman" w:hAnsi="Times New Roman"/>
        <w:sz w:val="20"/>
      </w:rPr>
      <w:fldChar w:fldCharType="end"/>
    </w:r>
  </w:p>
  <w:p w:rsidR="008E275D" w:rsidRPr="00032F08" w:rsidRDefault="008E275D">
    <w:pPr>
      <w:pStyle w:val="Header"/>
      <w:tabs>
        <w:tab w:val="clear" w:pos="4320"/>
        <w:tab w:val="clear" w:pos="8640"/>
        <w:tab w:val="center" w:pos="4680"/>
      </w:tabs>
      <w:rPr>
        <w:rFonts w:ascii="Times New Roman" w:hAnsi="Times New Roman"/>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947" w:rsidRDefault="00175947">
      <w:r>
        <w:separator/>
      </w:r>
    </w:p>
  </w:footnote>
  <w:footnote w:type="continuationSeparator" w:id="1">
    <w:p w:rsidR="00175947" w:rsidRDefault="001759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2B23A8"/>
    <w:multiLevelType w:val="hybridMultilevel"/>
    <w:tmpl w:val="5B5AE704"/>
    <w:lvl w:ilvl="0" w:tplc="B81A5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217B8"/>
    <w:multiLevelType w:val="multilevel"/>
    <w:tmpl w:val="566CE54C"/>
    <w:lvl w:ilvl="0">
      <w:start w:val="5"/>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Letter"/>
      <w:lvlText w:val="%3)"/>
      <w:lvlJc w:val="left"/>
      <w:pPr>
        <w:ind w:left="2520" w:hanging="180"/>
      </w:pPr>
      <w:rPr>
        <w:rFonts w:hint="default"/>
      </w:rPr>
    </w:lvl>
    <w:lvl w:ilvl="3">
      <w:start w:val="1"/>
      <w:numFmt w:val="decimal"/>
      <w:lvlText w:val="%4."/>
      <w:lvlJc w:val="left"/>
      <w:pPr>
        <w:ind w:left="3240" w:hanging="360"/>
      </w:pPr>
      <w:rPr>
        <w:rFonts w:ascii="Times New Roman" w:hAnsi="Times New Roman" w:cs="Times New Roman" w:hint="default"/>
      </w:rPr>
    </w:lvl>
    <w:lvl w:ilvl="4">
      <w:start w:val="1"/>
      <w:numFmt w:val="decimal"/>
      <w:lvlText w:val="%5)"/>
      <w:lvlJc w:val="left"/>
      <w:pPr>
        <w:ind w:left="3960" w:hanging="360"/>
      </w:pPr>
      <w:rPr>
        <w:rFonts w:hint="default"/>
      </w:rPr>
    </w:lvl>
    <w:lvl w:ilvl="5">
      <w:start w:val="1"/>
      <w:numFmt w:val="decimal"/>
      <w:lvlText w:val="(%6)"/>
      <w:lvlJc w:val="left"/>
      <w:pPr>
        <w:ind w:left="486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0B4754F9"/>
    <w:multiLevelType w:val="hybridMultilevel"/>
    <w:tmpl w:val="F28221FE"/>
    <w:lvl w:ilvl="0" w:tplc="7914926E">
      <w:start w:val="2"/>
      <w:numFmt w:val="lowerLetter"/>
      <w:lvlText w:val="%1."/>
      <w:lvlJc w:val="left"/>
      <w:pPr>
        <w:tabs>
          <w:tab w:val="num" w:pos="2340"/>
        </w:tabs>
        <w:ind w:left="2340" w:hanging="54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25013F"/>
    <w:multiLevelType w:val="hybridMultilevel"/>
    <w:tmpl w:val="830278EC"/>
    <w:lvl w:ilvl="0" w:tplc="85D8174A">
      <w:start w:val="1"/>
      <w:numFmt w:val="lowerLetter"/>
      <w:lvlText w:val="%1)"/>
      <w:lvlJc w:val="left"/>
      <w:pPr>
        <w:tabs>
          <w:tab w:val="num" w:pos="2520"/>
        </w:tabs>
        <w:ind w:left="2520" w:hanging="360"/>
      </w:pPr>
      <w:rPr>
        <w:b w:val="0"/>
      </w:rPr>
    </w:lvl>
    <w:lvl w:ilvl="1" w:tplc="BA24AD76">
      <w:start w:val="1"/>
      <w:numFmt w:val="bullet"/>
      <w:lvlText w:val=""/>
      <w:lvlJc w:val="left"/>
      <w:pPr>
        <w:tabs>
          <w:tab w:val="num" w:pos="3240"/>
        </w:tabs>
        <w:ind w:left="3240" w:hanging="360"/>
      </w:pPr>
      <w:rPr>
        <w:rFonts w:ascii="Symbol" w:hAnsi="Symbol" w:hint="default"/>
        <w:color w:val="auto"/>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137F355C"/>
    <w:multiLevelType w:val="hybridMultilevel"/>
    <w:tmpl w:val="A89E4FA4"/>
    <w:lvl w:ilvl="0" w:tplc="04090005">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1380594E"/>
    <w:multiLevelType w:val="multilevel"/>
    <w:tmpl w:val="400C9DD2"/>
    <w:lvl w:ilvl="0">
      <w:start w:val="1"/>
      <w:numFmt w:val="upperLetter"/>
      <w:lvlText w:val="%1."/>
      <w:legacy w:legacy="1" w:legacySpace="0" w:legacyIndent="360"/>
      <w:lvlJc w:val="left"/>
      <w:pPr>
        <w:ind w:left="1800" w:hanging="360"/>
      </w:p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9">
    <w:nsid w:val="15A33316"/>
    <w:multiLevelType w:val="hybridMultilevel"/>
    <w:tmpl w:val="87869CDA"/>
    <w:lvl w:ilvl="0" w:tplc="0874AD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0A1146"/>
    <w:multiLevelType w:val="hybridMultilevel"/>
    <w:tmpl w:val="2DEE6484"/>
    <w:lvl w:ilvl="0" w:tplc="5C020DA8">
      <w:start w:val="1"/>
      <w:numFmt w:val="decimal"/>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170A1F39"/>
    <w:multiLevelType w:val="multilevel"/>
    <w:tmpl w:val="FB0A5D24"/>
    <w:lvl w:ilvl="0">
      <w:start w:val="3"/>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22344D"/>
    <w:multiLevelType w:val="hybridMultilevel"/>
    <w:tmpl w:val="22B25288"/>
    <w:lvl w:ilvl="0" w:tplc="18EA2E4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1FA65653"/>
    <w:multiLevelType w:val="hybridMultilevel"/>
    <w:tmpl w:val="BDFAC286"/>
    <w:lvl w:ilvl="0" w:tplc="352E83F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B3122A"/>
    <w:multiLevelType w:val="hybridMultilevel"/>
    <w:tmpl w:val="6128BD08"/>
    <w:lvl w:ilvl="0" w:tplc="BDD044B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29461FE4"/>
    <w:multiLevelType w:val="singleLevel"/>
    <w:tmpl w:val="2524200E"/>
    <w:lvl w:ilvl="0">
      <w:start w:val="1"/>
      <w:numFmt w:val="upperLetter"/>
      <w:lvlText w:val="%1."/>
      <w:legacy w:legacy="1" w:legacySpace="0" w:legacyIndent="360"/>
      <w:lvlJc w:val="left"/>
      <w:pPr>
        <w:ind w:left="1800" w:hanging="360"/>
      </w:pPr>
    </w:lvl>
  </w:abstractNum>
  <w:abstractNum w:abstractNumId="18">
    <w:nsid w:val="2A937732"/>
    <w:multiLevelType w:val="hybridMultilevel"/>
    <w:tmpl w:val="8C4E098C"/>
    <w:lvl w:ilvl="0" w:tplc="4984A58C">
      <w:start w:val="1"/>
      <w:numFmt w:val="lowerLetter"/>
      <w:lvlText w:val="(%1)"/>
      <w:lvlJc w:val="left"/>
      <w:pPr>
        <w:tabs>
          <w:tab w:val="num" w:pos="1440"/>
        </w:tabs>
        <w:ind w:left="1440" w:hanging="720"/>
      </w:pPr>
      <w:rPr>
        <w:rFonts w:hint="default"/>
      </w:rPr>
    </w:lvl>
    <w:lvl w:ilvl="1" w:tplc="A0A697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E885029"/>
    <w:multiLevelType w:val="hybridMultilevel"/>
    <w:tmpl w:val="8E060D4E"/>
    <w:lvl w:ilvl="0" w:tplc="70E2EDB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FD81C80"/>
    <w:multiLevelType w:val="multilevel"/>
    <w:tmpl w:val="21146FA4"/>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01C596F"/>
    <w:multiLevelType w:val="hybridMultilevel"/>
    <w:tmpl w:val="7DDA8B24"/>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107C14"/>
    <w:multiLevelType w:val="hybridMultilevel"/>
    <w:tmpl w:val="CF7427AA"/>
    <w:lvl w:ilvl="0" w:tplc="04090007">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34AE3240"/>
    <w:multiLevelType w:val="multilevel"/>
    <w:tmpl w:val="05FE3992"/>
    <w:lvl w:ilvl="0">
      <w:start w:val="2"/>
      <w:numFmt w:val="decimal"/>
      <w:lvlText w:val="%1"/>
      <w:lvlJc w:val="left"/>
      <w:pPr>
        <w:tabs>
          <w:tab w:val="num" w:pos="1440"/>
        </w:tabs>
        <w:ind w:left="1440" w:hanging="1440"/>
      </w:pPr>
      <w:rPr>
        <w:rFonts w:hint="default"/>
      </w:rPr>
    </w:lvl>
    <w:lvl w:ilvl="1">
      <w:start w:val="1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8566802"/>
    <w:multiLevelType w:val="hybridMultilevel"/>
    <w:tmpl w:val="D9CE34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A0D56FE"/>
    <w:multiLevelType w:val="hybridMultilevel"/>
    <w:tmpl w:val="163C579A"/>
    <w:lvl w:ilvl="0" w:tplc="6130EA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EF90FB8"/>
    <w:multiLevelType w:val="hybridMultilevel"/>
    <w:tmpl w:val="599E8E7E"/>
    <w:lvl w:ilvl="0" w:tplc="672094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3F2B1D1B"/>
    <w:multiLevelType w:val="hybridMultilevel"/>
    <w:tmpl w:val="A8846018"/>
    <w:lvl w:ilvl="0" w:tplc="C82A9166">
      <w:start w:val="9"/>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424AD2"/>
    <w:multiLevelType w:val="hybridMultilevel"/>
    <w:tmpl w:val="1A4E97FA"/>
    <w:lvl w:ilvl="0" w:tplc="79948C02">
      <w:start w:val="1"/>
      <w:numFmt w:val="decimal"/>
      <w:lvlText w:val="%1."/>
      <w:lvlJc w:val="left"/>
      <w:pPr>
        <w:tabs>
          <w:tab w:val="num" w:pos="1800"/>
        </w:tabs>
        <w:ind w:left="1800" w:hanging="360"/>
      </w:pPr>
      <w:rPr>
        <w:rFonts w:hint="default"/>
      </w:rPr>
    </w:lvl>
    <w:lvl w:ilvl="1" w:tplc="C2304D7E">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425C1863"/>
    <w:multiLevelType w:val="hybridMultilevel"/>
    <w:tmpl w:val="2D08D1BC"/>
    <w:lvl w:ilvl="0" w:tplc="0794F608">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nsid w:val="44261D8F"/>
    <w:multiLevelType w:val="hybridMultilevel"/>
    <w:tmpl w:val="5A98EA7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nsid w:val="46754860"/>
    <w:multiLevelType w:val="hybridMultilevel"/>
    <w:tmpl w:val="AABC946A"/>
    <w:lvl w:ilvl="0" w:tplc="22324602">
      <w:start w:val="1"/>
      <w:numFmt w:val="upperLetter"/>
      <w:lvlText w:val="%1."/>
      <w:lvlJc w:val="left"/>
      <w:pPr>
        <w:tabs>
          <w:tab w:val="num" w:pos="2520"/>
        </w:tabs>
        <w:ind w:left="2520" w:hanging="360"/>
      </w:pPr>
      <w:rPr>
        <w:rFonts w:hint="default"/>
        <w:b/>
      </w:rPr>
    </w:lvl>
    <w:lvl w:ilvl="1" w:tplc="FFFFFFFF">
      <w:start w:val="1"/>
      <w:numFmt w:val="lowerLetter"/>
      <w:lvlText w:val="%2."/>
      <w:lvlJc w:val="left"/>
      <w:pPr>
        <w:tabs>
          <w:tab w:val="num" w:pos="3240"/>
        </w:tabs>
        <w:ind w:left="3240" w:hanging="360"/>
      </w:pPr>
    </w:lvl>
    <w:lvl w:ilvl="2" w:tplc="FFFFFFFF">
      <w:start w:val="1"/>
      <w:numFmt w:val="lowerLetter"/>
      <w:lvlText w:val="%3."/>
      <w:lvlJc w:val="left"/>
      <w:pPr>
        <w:tabs>
          <w:tab w:val="num" w:pos="4140"/>
        </w:tabs>
        <w:ind w:left="4140" w:hanging="360"/>
      </w:pPr>
      <w:rPr>
        <w:rFonts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3">
    <w:nsid w:val="47A70B68"/>
    <w:multiLevelType w:val="hybridMultilevel"/>
    <w:tmpl w:val="8E48E39A"/>
    <w:lvl w:ilvl="0" w:tplc="7124D7CE">
      <w:start w:val="9"/>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BDD044B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2D57D7"/>
    <w:multiLevelType w:val="multilevel"/>
    <w:tmpl w:val="244CC28A"/>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B7F1249"/>
    <w:multiLevelType w:val="hybridMultilevel"/>
    <w:tmpl w:val="413617A0"/>
    <w:lvl w:ilvl="0" w:tplc="3F1C7A90">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nsid w:val="4CE40369"/>
    <w:multiLevelType w:val="multilevel"/>
    <w:tmpl w:val="625A9FF4"/>
    <w:lvl w:ilvl="0">
      <w:start w:val="1"/>
      <w:numFmt w:val="decimal"/>
      <w:lvlText w:val="%1."/>
      <w:legacy w:legacy="1" w:legacySpace="0" w:legacyIndent="360"/>
      <w:lvlJc w:val="left"/>
      <w:pPr>
        <w:ind w:left="3240" w:hanging="360"/>
      </w:pPr>
      <w:rPr>
        <w:b/>
      </w:rPr>
    </w:lvl>
    <w:lvl w:ilvl="1">
      <w:start w:val="1"/>
      <w:numFmt w:val="lowerLetter"/>
      <w:lvlText w:val="%2."/>
      <w:lvlJc w:val="left"/>
      <w:pPr>
        <w:ind w:left="2520" w:hanging="360"/>
      </w:pPr>
    </w:lvl>
    <w:lvl w:ilvl="2">
      <w:start w:val="3"/>
      <w:numFmt w:val="bullet"/>
      <w:lvlText w:val="-"/>
      <w:lvlJc w:val="left"/>
      <w:pPr>
        <w:ind w:left="3420" w:hanging="360"/>
      </w:pPr>
      <w:rPr>
        <w:rFonts w:ascii="Times New Roman" w:eastAsia="Times New Roman" w:hAnsi="Times New Roman" w:cs="Times New Roman"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52391BC7"/>
    <w:multiLevelType w:val="multilevel"/>
    <w:tmpl w:val="EE90BD12"/>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A13578F"/>
    <w:multiLevelType w:val="hybridMultilevel"/>
    <w:tmpl w:val="71AC6A80"/>
    <w:lvl w:ilvl="0" w:tplc="C37D4EED">
      <w:start w:val="1"/>
      <w:numFmt w:val="decimal"/>
      <w:lvlText w:val="%1."/>
      <w:lvlJc w:val="left"/>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9">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E439A4"/>
    <w:multiLevelType w:val="singleLevel"/>
    <w:tmpl w:val="F99A21CE"/>
    <w:lvl w:ilvl="0">
      <w:start w:val="1"/>
      <w:numFmt w:val="lowerLetter"/>
      <w:lvlText w:val="%1)"/>
      <w:legacy w:legacy="1" w:legacySpace="0" w:legacyIndent="360"/>
      <w:lvlJc w:val="left"/>
      <w:pPr>
        <w:ind w:left="3240" w:hanging="360"/>
      </w:pPr>
    </w:lvl>
  </w:abstractNum>
  <w:abstractNum w:abstractNumId="41">
    <w:nsid w:val="66FF0466"/>
    <w:multiLevelType w:val="hybridMultilevel"/>
    <w:tmpl w:val="B316073A"/>
    <w:lvl w:ilvl="0" w:tplc="B6905F26">
      <w:start w:val="52"/>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BD7245"/>
    <w:multiLevelType w:val="hybridMultilevel"/>
    <w:tmpl w:val="D5B873A6"/>
    <w:lvl w:ilvl="0" w:tplc="A6164106">
      <w:start w:val="1"/>
      <w:numFmt w:val="upperLetter"/>
      <w:lvlText w:val="%1."/>
      <w:lvlJc w:val="left"/>
      <w:pPr>
        <w:ind w:left="-12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43">
    <w:nsid w:val="6FD351A4"/>
    <w:multiLevelType w:val="hybridMultilevel"/>
    <w:tmpl w:val="497C715C"/>
    <w:lvl w:ilvl="0" w:tplc="D16A52A0">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6986D84"/>
    <w:multiLevelType w:val="singleLevel"/>
    <w:tmpl w:val="20165C04"/>
    <w:lvl w:ilvl="0">
      <w:start w:val="1"/>
      <w:numFmt w:val="decimal"/>
      <w:lvlText w:val="%1."/>
      <w:legacy w:legacy="1" w:legacySpace="0" w:legacyIndent="360"/>
      <w:lvlJc w:val="left"/>
      <w:pPr>
        <w:ind w:left="2520" w:hanging="360"/>
      </w:pPr>
    </w:lvl>
  </w:abstractNum>
  <w:abstractNum w:abstractNumId="45">
    <w:nsid w:val="772D5ADE"/>
    <w:multiLevelType w:val="hybridMultilevel"/>
    <w:tmpl w:val="6A9AF5D6"/>
    <w:lvl w:ilvl="0" w:tplc="C3E4A3A6">
      <w:start w:val="1"/>
      <w:numFmt w:val="decimal"/>
      <w:lvlText w:val="%1."/>
      <w:lvlJc w:val="left"/>
      <w:pPr>
        <w:tabs>
          <w:tab w:val="num" w:pos="2160"/>
        </w:tabs>
        <w:ind w:left="2160" w:hanging="360"/>
      </w:pPr>
      <w:rPr>
        <w:rFonts w:hint="default"/>
      </w:rPr>
    </w:lvl>
    <w:lvl w:ilvl="1" w:tplc="72361B40">
      <w:start w:val="1"/>
      <w:numFmt w:val="bullet"/>
      <w:lvlText w:val=""/>
      <w:lvlJc w:val="left"/>
      <w:pPr>
        <w:tabs>
          <w:tab w:val="num" w:pos="2880"/>
        </w:tabs>
        <w:ind w:left="2880" w:hanging="360"/>
      </w:pPr>
      <w:rPr>
        <w:rFonts w:ascii="Symbol" w:hAnsi="Symbol" w:hint="default"/>
        <w:color w:val="auto"/>
      </w:rPr>
    </w:lvl>
    <w:lvl w:ilvl="2" w:tplc="9F4238C0">
      <w:start w:val="1"/>
      <w:numFmt w:val="lowerLetter"/>
      <w:lvlText w:val="%3."/>
      <w:lvlJc w:val="left"/>
      <w:pPr>
        <w:tabs>
          <w:tab w:val="num" w:pos="4140"/>
        </w:tabs>
        <w:ind w:left="4140" w:hanging="720"/>
      </w:pPr>
      <w:rPr>
        <w:rFonts w:hint="default"/>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77C642A6"/>
    <w:multiLevelType w:val="hybridMultilevel"/>
    <w:tmpl w:val="DF602868"/>
    <w:lvl w:ilvl="0" w:tplc="04090001">
      <w:start w:val="1"/>
      <w:numFmt w:val="bullet"/>
      <w:lvlText w:val=""/>
      <w:lvlJc w:val="left"/>
      <w:pPr>
        <w:tabs>
          <w:tab w:val="num" w:pos="1800"/>
        </w:tabs>
        <w:ind w:left="1800" w:hanging="360"/>
      </w:pPr>
      <w:rPr>
        <w:rFonts w:ascii="Symbol" w:hAnsi="Symbol" w:hint="default"/>
      </w:rPr>
    </w:lvl>
    <w:lvl w:ilvl="1" w:tplc="696CCC84">
      <w:start w:val="7"/>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7"/>
  </w:num>
  <w:num w:numId="2">
    <w:abstractNumId w:val="8"/>
  </w:num>
  <w:num w:numId="3">
    <w:abstractNumId w:val="36"/>
  </w:num>
  <w:num w:numId="4">
    <w:abstractNumId w:val="23"/>
  </w:num>
  <w:num w:numId="5">
    <w:abstractNumId w:val="34"/>
  </w:num>
  <w:num w:numId="6">
    <w:abstractNumId w:val="44"/>
  </w:num>
  <w:num w:numId="7">
    <w:abstractNumId w:val="40"/>
  </w:num>
  <w:num w:numId="8">
    <w:abstractNumId w:val="43"/>
  </w:num>
  <w:num w:numId="9">
    <w:abstractNumId w:val="29"/>
  </w:num>
  <w:num w:numId="10">
    <w:abstractNumId w:val="13"/>
  </w:num>
  <w:num w:numId="11">
    <w:abstractNumId w:val="27"/>
  </w:num>
  <w:num w:numId="12">
    <w:abstractNumId w:val="22"/>
  </w:num>
  <w:num w:numId="13">
    <w:abstractNumId w:val="7"/>
  </w:num>
  <w:num w:numId="14">
    <w:abstractNumId w:val="14"/>
  </w:num>
  <w:num w:numId="15">
    <w:abstractNumId w:val="45"/>
  </w:num>
  <w:num w:numId="16">
    <w:abstractNumId w:val="46"/>
  </w:num>
  <w:num w:numId="17">
    <w:abstractNumId w:val="18"/>
  </w:num>
  <w:num w:numId="18">
    <w:abstractNumId w:val="11"/>
  </w:num>
  <w:num w:numId="19">
    <w:abstractNumId w:val="31"/>
  </w:num>
  <w:num w:numId="20">
    <w:abstractNumId w:val="6"/>
  </w:num>
  <w:num w:numId="21">
    <w:abstractNumId w:val="15"/>
  </w:num>
  <w:num w:numId="22">
    <w:abstractNumId w:val="20"/>
  </w:num>
  <w:num w:numId="23">
    <w:abstractNumId w:val="35"/>
  </w:num>
  <w:num w:numId="24">
    <w:abstractNumId w:val="10"/>
  </w:num>
  <w:num w:numId="25">
    <w:abstractNumId w:val="30"/>
  </w:num>
  <w:num w:numId="26">
    <w:abstractNumId w:val="4"/>
  </w:num>
  <w:num w:numId="27">
    <w:abstractNumId w:val="26"/>
  </w:num>
  <w:num w:numId="28">
    <w:abstractNumId w:val="42"/>
  </w:num>
  <w:num w:numId="29">
    <w:abstractNumId w:val="25"/>
  </w:num>
  <w:num w:numId="30">
    <w:abstractNumId w:val="0"/>
  </w:num>
  <w:num w:numId="31">
    <w:abstractNumId w:val="21"/>
  </w:num>
  <w:num w:numId="32">
    <w:abstractNumId w:val="1"/>
  </w:num>
  <w:num w:numId="33">
    <w:abstractNumId w:val="38"/>
  </w:num>
  <w:num w:numId="34">
    <w:abstractNumId w:val="28"/>
  </w:num>
  <w:num w:numId="35">
    <w:abstractNumId w:val="37"/>
  </w:num>
  <w:num w:numId="36">
    <w:abstractNumId w:val="32"/>
  </w:num>
  <w:num w:numId="37">
    <w:abstractNumId w:val="3"/>
  </w:num>
  <w:num w:numId="38">
    <w:abstractNumId w:val="19"/>
  </w:num>
  <w:num w:numId="39">
    <w:abstractNumId w:val="41"/>
  </w:num>
  <w:num w:numId="40">
    <w:abstractNumId w:val="12"/>
  </w:num>
  <w:num w:numId="41">
    <w:abstractNumId w:val="16"/>
  </w:num>
  <w:num w:numId="42">
    <w:abstractNumId w:val="47"/>
  </w:num>
  <w:num w:numId="43">
    <w:abstractNumId w:val="39"/>
  </w:num>
  <w:num w:numId="44">
    <w:abstractNumId w:val="5"/>
  </w:num>
  <w:num w:numId="45">
    <w:abstractNumId w:val="24"/>
  </w:num>
  <w:num w:numId="46">
    <w:abstractNumId w:val="33"/>
  </w:num>
  <w:num w:numId="47">
    <w:abstractNumId w:val="2"/>
  </w:num>
  <w:num w:numId="48">
    <w:abstractNumId w:val="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readOnly" w:enforcement="1" w:cryptProviderType="rsaFull" w:cryptAlgorithmClass="hash" w:cryptAlgorithmType="typeAny" w:cryptAlgorithmSid="4" w:cryptSpinCount="50000" w:hash="mdwxkZFuDtKZ5beGwkV8ahUTHX0=" w:salt="LzKazNhV221fTaljXLtzFA=="/>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2290"/>
  </w:hdrShapeDefaults>
  <w:footnotePr>
    <w:footnote w:id="0"/>
    <w:footnote w:id="1"/>
  </w:footnotePr>
  <w:endnotePr>
    <w:numFmt w:val="decimal"/>
    <w:endnote w:id="0"/>
    <w:endnote w:id="1"/>
    <w:endnote w:id="2"/>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260"/>
    <w:rsid w:val="000009C6"/>
    <w:rsid w:val="000042F4"/>
    <w:rsid w:val="0001175F"/>
    <w:rsid w:val="00032F08"/>
    <w:rsid w:val="00045435"/>
    <w:rsid w:val="00072E1E"/>
    <w:rsid w:val="00074BE5"/>
    <w:rsid w:val="00084F47"/>
    <w:rsid w:val="000E567A"/>
    <w:rsid w:val="000F2C41"/>
    <w:rsid w:val="00113223"/>
    <w:rsid w:val="00117B74"/>
    <w:rsid w:val="0012068C"/>
    <w:rsid w:val="00122801"/>
    <w:rsid w:val="00125EC7"/>
    <w:rsid w:val="00140237"/>
    <w:rsid w:val="001409AA"/>
    <w:rsid w:val="00140F20"/>
    <w:rsid w:val="001504D4"/>
    <w:rsid w:val="001602B0"/>
    <w:rsid w:val="00160B39"/>
    <w:rsid w:val="00166CC0"/>
    <w:rsid w:val="00175947"/>
    <w:rsid w:val="001771D6"/>
    <w:rsid w:val="00182943"/>
    <w:rsid w:val="001A6E39"/>
    <w:rsid w:val="001B23A4"/>
    <w:rsid w:val="001B3F09"/>
    <w:rsid w:val="001B7748"/>
    <w:rsid w:val="001D6BE6"/>
    <w:rsid w:val="001E1751"/>
    <w:rsid w:val="001F3DE7"/>
    <w:rsid w:val="00204CDF"/>
    <w:rsid w:val="002356F5"/>
    <w:rsid w:val="00235CF7"/>
    <w:rsid w:val="0024349E"/>
    <w:rsid w:val="00280F26"/>
    <w:rsid w:val="00286A4D"/>
    <w:rsid w:val="00295AC8"/>
    <w:rsid w:val="002A7298"/>
    <w:rsid w:val="002C1D55"/>
    <w:rsid w:val="002C45BE"/>
    <w:rsid w:val="002F5ADD"/>
    <w:rsid w:val="00305B0F"/>
    <w:rsid w:val="00306D9D"/>
    <w:rsid w:val="00324F49"/>
    <w:rsid w:val="003419D8"/>
    <w:rsid w:val="00356EAD"/>
    <w:rsid w:val="00357A87"/>
    <w:rsid w:val="00363AE6"/>
    <w:rsid w:val="003919E0"/>
    <w:rsid w:val="003962D3"/>
    <w:rsid w:val="003C1E8A"/>
    <w:rsid w:val="003D1FCB"/>
    <w:rsid w:val="003E6060"/>
    <w:rsid w:val="003E6DCF"/>
    <w:rsid w:val="003F26A1"/>
    <w:rsid w:val="004021F9"/>
    <w:rsid w:val="00406260"/>
    <w:rsid w:val="00415A0C"/>
    <w:rsid w:val="00421AAF"/>
    <w:rsid w:val="004233CD"/>
    <w:rsid w:val="00424AA6"/>
    <w:rsid w:val="004278B3"/>
    <w:rsid w:val="00450EED"/>
    <w:rsid w:val="00464448"/>
    <w:rsid w:val="00467465"/>
    <w:rsid w:val="00470B7E"/>
    <w:rsid w:val="00476CFD"/>
    <w:rsid w:val="004813AA"/>
    <w:rsid w:val="004832BB"/>
    <w:rsid w:val="0048771F"/>
    <w:rsid w:val="00491AB9"/>
    <w:rsid w:val="004A6282"/>
    <w:rsid w:val="004B49CA"/>
    <w:rsid w:val="004D2ECA"/>
    <w:rsid w:val="004D5146"/>
    <w:rsid w:val="004E21A7"/>
    <w:rsid w:val="004E4338"/>
    <w:rsid w:val="005028CE"/>
    <w:rsid w:val="00502DA8"/>
    <w:rsid w:val="00507341"/>
    <w:rsid w:val="005171CC"/>
    <w:rsid w:val="00536DB5"/>
    <w:rsid w:val="00550B08"/>
    <w:rsid w:val="0058083A"/>
    <w:rsid w:val="005B0256"/>
    <w:rsid w:val="005B184D"/>
    <w:rsid w:val="005E3979"/>
    <w:rsid w:val="005F1BEF"/>
    <w:rsid w:val="005F2A99"/>
    <w:rsid w:val="006145F9"/>
    <w:rsid w:val="006338E1"/>
    <w:rsid w:val="00637296"/>
    <w:rsid w:val="00647D7C"/>
    <w:rsid w:val="006509E8"/>
    <w:rsid w:val="00683EFC"/>
    <w:rsid w:val="00693CDB"/>
    <w:rsid w:val="006972DE"/>
    <w:rsid w:val="006B3A6C"/>
    <w:rsid w:val="006B5E5C"/>
    <w:rsid w:val="006C15F4"/>
    <w:rsid w:val="006D006F"/>
    <w:rsid w:val="006D00EE"/>
    <w:rsid w:val="006D4356"/>
    <w:rsid w:val="006E19CA"/>
    <w:rsid w:val="006E5242"/>
    <w:rsid w:val="006F5F3C"/>
    <w:rsid w:val="007023FA"/>
    <w:rsid w:val="007041CC"/>
    <w:rsid w:val="007324DA"/>
    <w:rsid w:val="00745BEC"/>
    <w:rsid w:val="00754263"/>
    <w:rsid w:val="00755AF1"/>
    <w:rsid w:val="00764470"/>
    <w:rsid w:val="00765547"/>
    <w:rsid w:val="0076568A"/>
    <w:rsid w:val="00785A4B"/>
    <w:rsid w:val="0079302C"/>
    <w:rsid w:val="00793A69"/>
    <w:rsid w:val="007A2F55"/>
    <w:rsid w:val="007C1D91"/>
    <w:rsid w:val="007C250A"/>
    <w:rsid w:val="007C4557"/>
    <w:rsid w:val="007E0C1A"/>
    <w:rsid w:val="007E351B"/>
    <w:rsid w:val="007E47B8"/>
    <w:rsid w:val="007F3ED6"/>
    <w:rsid w:val="00803D54"/>
    <w:rsid w:val="00807A5D"/>
    <w:rsid w:val="00825E79"/>
    <w:rsid w:val="00825F34"/>
    <w:rsid w:val="008416BD"/>
    <w:rsid w:val="0085640B"/>
    <w:rsid w:val="00857FF9"/>
    <w:rsid w:val="00867F7E"/>
    <w:rsid w:val="008700E3"/>
    <w:rsid w:val="00880A13"/>
    <w:rsid w:val="00892AE1"/>
    <w:rsid w:val="008A2230"/>
    <w:rsid w:val="008D5C47"/>
    <w:rsid w:val="008E275D"/>
    <w:rsid w:val="008E6B8C"/>
    <w:rsid w:val="008E7922"/>
    <w:rsid w:val="009013E2"/>
    <w:rsid w:val="00907027"/>
    <w:rsid w:val="00912D06"/>
    <w:rsid w:val="0093553B"/>
    <w:rsid w:val="00935E33"/>
    <w:rsid w:val="00940AF9"/>
    <w:rsid w:val="00961245"/>
    <w:rsid w:val="00963384"/>
    <w:rsid w:val="00965332"/>
    <w:rsid w:val="00990C24"/>
    <w:rsid w:val="00997391"/>
    <w:rsid w:val="009A670C"/>
    <w:rsid w:val="009F2D26"/>
    <w:rsid w:val="00A04E83"/>
    <w:rsid w:val="00A06C8E"/>
    <w:rsid w:val="00A22E90"/>
    <w:rsid w:val="00A3230B"/>
    <w:rsid w:val="00A43280"/>
    <w:rsid w:val="00A5385F"/>
    <w:rsid w:val="00A6529A"/>
    <w:rsid w:val="00A7366A"/>
    <w:rsid w:val="00A8239F"/>
    <w:rsid w:val="00A8754C"/>
    <w:rsid w:val="00AA2E6F"/>
    <w:rsid w:val="00AB173C"/>
    <w:rsid w:val="00AB60AF"/>
    <w:rsid w:val="00AB71F9"/>
    <w:rsid w:val="00AB72B1"/>
    <w:rsid w:val="00AB792E"/>
    <w:rsid w:val="00AC4E3A"/>
    <w:rsid w:val="00AF214A"/>
    <w:rsid w:val="00B03FEA"/>
    <w:rsid w:val="00B0708D"/>
    <w:rsid w:val="00B16B85"/>
    <w:rsid w:val="00B241D1"/>
    <w:rsid w:val="00B24346"/>
    <w:rsid w:val="00B42445"/>
    <w:rsid w:val="00B435FB"/>
    <w:rsid w:val="00B61C69"/>
    <w:rsid w:val="00B65AF6"/>
    <w:rsid w:val="00B67E0E"/>
    <w:rsid w:val="00B74437"/>
    <w:rsid w:val="00BA7F3A"/>
    <w:rsid w:val="00BC0A52"/>
    <w:rsid w:val="00BD258B"/>
    <w:rsid w:val="00BE2D37"/>
    <w:rsid w:val="00BF0AFE"/>
    <w:rsid w:val="00C01758"/>
    <w:rsid w:val="00C049FF"/>
    <w:rsid w:val="00C06A5E"/>
    <w:rsid w:val="00C37060"/>
    <w:rsid w:val="00C60220"/>
    <w:rsid w:val="00C72CE4"/>
    <w:rsid w:val="00C944B1"/>
    <w:rsid w:val="00CB5C02"/>
    <w:rsid w:val="00CC385F"/>
    <w:rsid w:val="00CD6D1A"/>
    <w:rsid w:val="00CE441D"/>
    <w:rsid w:val="00CF3853"/>
    <w:rsid w:val="00CF3E3A"/>
    <w:rsid w:val="00CF4D86"/>
    <w:rsid w:val="00CF5D5E"/>
    <w:rsid w:val="00D12AE7"/>
    <w:rsid w:val="00D14CBE"/>
    <w:rsid w:val="00D24996"/>
    <w:rsid w:val="00D3502F"/>
    <w:rsid w:val="00D37DFD"/>
    <w:rsid w:val="00D407DF"/>
    <w:rsid w:val="00D60D91"/>
    <w:rsid w:val="00D65EFA"/>
    <w:rsid w:val="00D76AF2"/>
    <w:rsid w:val="00D77BF3"/>
    <w:rsid w:val="00D825A2"/>
    <w:rsid w:val="00D82B8B"/>
    <w:rsid w:val="00D9178E"/>
    <w:rsid w:val="00DA71B4"/>
    <w:rsid w:val="00DA7583"/>
    <w:rsid w:val="00DB429D"/>
    <w:rsid w:val="00DB6670"/>
    <w:rsid w:val="00DD32FB"/>
    <w:rsid w:val="00DD427F"/>
    <w:rsid w:val="00DD739F"/>
    <w:rsid w:val="00DF372E"/>
    <w:rsid w:val="00E06C42"/>
    <w:rsid w:val="00E32B0A"/>
    <w:rsid w:val="00E33A71"/>
    <w:rsid w:val="00E41ABC"/>
    <w:rsid w:val="00E42A79"/>
    <w:rsid w:val="00E4608B"/>
    <w:rsid w:val="00E46F66"/>
    <w:rsid w:val="00E57406"/>
    <w:rsid w:val="00E629E2"/>
    <w:rsid w:val="00E67FB2"/>
    <w:rsid w:val="00E84520"/>
    <w:rsid w:val="00E95EEE"/>
    <w:rsid w:val="00EA5885"/>
    <w:rsid w:val="00EA7B00"/>
    <w:rsid w:val="00EB7367"/>
    <w:rsid w:val="00ED394E"/>
    <w:rsid w:val="00EE121C"/>
    <w:rsid w:val="00EE250D"/>
    <w:rsid w:val="00EE4667"/>
    <w:rsid w:val="00EE78F4"/>
    <w:rsid w:val="00EF3832"/>
    <w:rsid w:val="00EF76A3"/>
    <w:rsid w:val="00F0214A"/>
    <w:rsid w:val="00F04835"/>
    <w:rsid w:val="00F14746"/>
    <w:rsid w:val="00F149D0"/>
    <w:rsid w:val="00F1556F"/>
    <w:rsid w:val="00F179E6"/>
    <w:rsid w:val="00F24CFB"/>
    <w:rsid w:val="00F27014"/>
    <w:rsid w:val="00F323AA"/>
    <w:rsid w:val="00F3477C"/>
    <w:rsid w:val="00F41CD9"/>
    <w:rsid w:val="00F54177"/>
    <w:rsid w:val="00F66F37"/>
    <w:rsid w:val="00F73BD7"/>
    <w:rsid w:val="00F7690A"/>
    <w:rsid w:val="00FA121B"/>
    <w:rsid w:val="00FE108F"/>
    <w:rsid w:val="00FE7B35"/>
    <w:rsid w:val="00FF0007"/>
    <w:rsid w:val="00FF4B0F"/>
    <w:rsid w:val="00FF4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C41"/>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0F2C41"/>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0F2C41"/>
    <w:pPr>
      <w:keepNext/>
      <w:tabs>
        <w:tab w:val="left" w:pos="-720"/>
      </w:tabs>
      <w:suppressAutoHyphens/>
      <w:jc w:val="both"/>
      <w:outlineLvl w:val="1"/>
    </w:pPr>
    <w:rPr>
      <w:b/>
      <w:spacing w:val="-3"/>
      <w:sz w:val="22"/>
    </w:rPr>
  </w:style>
  <w:style w:type="paragraph" w:styleId="Heading3">
    <w:name w:val="heading 3"/>
    <w:basedOn w:val="Normal"/>
    <w:next w:val="Normal"/>
    <w:qFormat/>
    <w:rsid w:val="000F2C41"/>
    <w:pPr>
      <w:keepNext/>
      <w:suppressAutoHyphens/>
      <w:ind w:left="720"/>
      <w:outlineLvl w:val="2"/>
    </w:pPr>
    <w:rPr>
      <w:b/>
      <w:spacing w:val="-3"/>
      <w:sz w:val="22"/>
      <w:u w:val="single"/>
    </w:rPr>
  </w:style>
  <w:style w:type="paragraph" w:styleId="Heading4">
    <w:name w:val="heading 4"/>
    <w:basedOn w:val="Normal"/>
    <w:next w:val="Normal"/>
    <w:qFormat/>
    <w:rsid w:val="000F2C41"/>
    <w:pPr>
      <w:keepNext/>
      <w:tabs>
        <w:tab w:val="left" w:pos="0"/>
      </w:tabs>
      <w:suppressAutoHyphens/>
      <w:ind w:left="720" w:right="432"/>
      <w:outlineLvl w:val="3"/>
    </w:pPr>
    <w:rPr>
      <w:b/>
      <w:sz w:val="22"/>
      <w:u w:val="single"/>
    </w:rPr>
  </w:style>
  <w:style w:type="paragraph" w:styleId="Heading5">
    <w:name w:val="heading 5"/>
    <w:basedOn w:val="Normal"/>
    <w:next w:val="Normal"/>
    <w:link w:val="Heading5Char"/>
    <w:qFormat/>
    <w:rsid w:val="000F2C41"/>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0F2C41"/>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0F2C41"/>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0F2C41"/>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0F2C41"/>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F2C41"/>
    <w:pPr>
      <w:tabs>
        <w:tab w:val="left" w:leader="dot" w:pos="9000"/>
        <w:tab w:val="right" w:pos="9360"/>
      </w:tabs>
      <w:suppressAutoHyphens/>
      <w:spacing w:before="480"/>
      <w:ind w:left="720" w:right="720" w:hanging="720"/>
    </w:pPr>
  </w:style>
  <w:style w:type="paragraph" w:styleId="TOC2">
    <w:name w:val="toc 2"/>
    <w:basedOn w:val="Normal"/>
    <w:next w:val="Normal"/>
    <w:semiHidden/>
    <w:rsid w:val="000F2C41"/>
    <w:pPr>
      <w:tabs>
        <w:tab w:val="left" w:leader="dot" w:pos="9000"/>
        <w:tab w:val="right" w:pos="9360"/>
      </w:tabs>
      <w:suppressAutoHyphens/>
      <w:ind w:left="1440" w:right="720" w:hanging="720"/>
    </w:pPr>
  </w:style>
  <w:style w:type="paragraph" w:styleId="TOC3">
    <w:name w:val="toc 3"/>
    <w:basedOn w:val="Normal"/>
    <w:next w:val="Normal"/>
    <w:semiHidden/>
    <w:rsid w:val="000F2C41"/>
    <w:pPr>
      <w:tabs>
        <w:tab w:val="left" w:leader="dot" w:pos="9000"/>
        <w:tab w:val="right" w:pos="9360"/>
      </w:tabs>
      <w:suppressAutoHyphens/>
      <w:ind w:left="2160" w:right="720" w:hanging="720"/>
    </w:pPr>
  </w:style>
  <w:style w:type="paragraph" w:styleId="TOC4">
    <w:name w:val="toc 4"/>
    <w:basedOn w:val="Normal"/>
    <w:next w:val="Normal"/>
    <w:semiHidden/>
    <w:rsid w:val="000F2C41"/>
    <w:pPr>
      <w:tabs>
        <w:tab w:val="left" w:leader="dot" w:pos="9000"/>
        <w:tab w:val="right" w:pos="9360"/>
      </w:tabs>
      <w:suppressAutoHyphens/>
      <w:ind w:left="2880" w:right="720" w:hanging="720"/>
    </w:pPr>
  </w:style>
  <w:style w:type="paragraph" w:styleId="TOC5">
    <w:name w:val="toc 5"/>
    <w:basedOn w:val="Normal"/>
    <w:next w:val="Normal"/>
    <w:semiHidden/>
    <w:rsid w:val="000F2C41"/>
    <w:pPr>
      <w:tabs>
        <w:tab w:val="left" w:leader="dot" w:pos="9000"/>
        <w:tab w:val="right" w:pos="9360"/>
      </w:tabs>
      <w:suppressAutoHyphens/>
      <w:ind w:left="3600" w:right="720" w:hanging="720"/>
    </w:pPr>
  </w:style>
  <w:style w:type="paragraph" w:styleId="TOC6">
    <w:name w:val="toc 6"/>
    <w:basedOn w:val="Normal"/>
    <w:next w:val="Normal"/>
    <w:semiHidden/>
    <w:rsid w:val="000F2C41"/>
    <w:pPr>
      <w:tabs>
        <w:tab w:val="left" w:pos="9000"/>
        <w:tab w:val="right" w:pos="9360"/>
      </w:tabs>
      <w:suppressAutoHyphens/>
      <w:ind w:left="720" w:hanging="720"/>
    </w:pPr>
  </w:style>
  <w:style w:type="paragraph" w:styleId="TOC7">
    <w:name w:val="toc 7"/>
    <w:basedOn w:val="Normal"/>
    <w:next w:val="Normal"/>
    <w:semiHidden/>
    <w:rsid w:val="000F2C41"/>
    <w:pPr>
      <w:suppressAutoHyphens/>
      <w:ind w:left="720" w:hanging="720"/>
    </w:pPr>
  </w:style>
  <w:style w:type="paragraph" w:styleId="TOC8">
    <w:name w:val="toc 8"/>
    <w:basedOn w:val="Normal"/>
    <w:next w:val="Normal"/>
    <w:semiHidden/>
    <w:rsid w:val="000F2C41"/>
    <w:pPr>
      <w:tabs>
        <w:tab w:val="left" w:pos="9000"/>
        <w:tab w:val="right" w:pos="9360"/>
      </w:tabs>
      <w:suppressAutoHyphens/>
      <w:ind w:left="720" w:hanging="720"/>
    </w:pPr>
  </w:style>
  <w:style w:type="paragraph" w:styleId="TOC9">
    <w:name w:val="toc 9"/>
    <w:basedOn w:val="Normal"/>
    <w:next w:val="Normal"/>
    <w:semiHidden/>
    <w:rsid w:val="000F2C41"/>
    <w:pPr>
      <w:tabs>
        <w:tab w:val="left" w:leader="dot" w:pos="9000"/>
        <w:tab w:val="right" w:pos="9360"/>
      </w:tabs>
      <w:suppressAutoHyphens/>
      <w:ind w:left="720" w:hanging="720"/>
    </w:pPr>
  </w:style>
  <w:style w:type="paragraph" w:styleId="Index1">
    <w:name w:val="index 1"/>
    <w:basedOn w:val="Normal"/>
    <w:next w:val="Normal"/>
    <w:semiHidden/>
    <w:rsid w:val="000F2C41"/>
    <w:pPr>
      <w:tabs>
        <w:tab w:val="left" w:leader="dot" w:pos="9000"/>
        <w:tab w:val="right" w:pos="9360"/>
      </w:tabs>
      <w:suppressAutoHyphens/>
      <w:ind w:left="1440" w:right="720" w:hanging="1440"/>
    </w:pPr>
  </w:style>
  <w:style w:type="paragraph" w:styleId="Index2">
    <w:name w:val="index 2"/>
    <w:basedOn w:val="Normal"/>
    <w:next w:val="Normal"/>
    <w:semiHidden/>
    <w:rsid w:val="000F2C41"/>
    <w:pPr>
      <w:tabs>
        <w:tab w:val="left" w:leader="dot" w:pos="9000"/>
        <w:tab w:val="right" w:pos="9360"/>
      </w:tabs>
      <w:suppressAutoHyphens/>
      <w:ind w:left="1440" w:right="720" w:hanging="720"/>
    </w:pPr>
  </w:style>
  <w:style w:type="paragraph" w:styleId="TOAHeading">
    <w:name w:val="toa heading"/>
    <w:basedOn w:val="Normal"/>
    <w:next w:val="Normal"/>
    <w:semiHidden/>
    <w:rsid w:val="000F2C41"/>
    <w:pPr>
      <w:tabs>
        <w:tab w:val="left" w:pos="9000"/>
        <w:tab w:val="right" w:pos="9360"/>
      </w:tabs>
      <w:suppressAutoHyphens/>
    </w:pPr>
  </w:style>
  <w:style w:type="paragraph" w:styleId="Caption">
    <w:name w:val="caption"/>
    <w:basedOn w:val="Normal"/>
    <w:next w:val="Normal"/>
    <w:qFormat/>
    <w:rsid w:val="000F2C41"/>
  </w:style>
  <w:style w:type="character" w:customStyle="1" w:styleId="EquationCaption">
    <w:name w:val="_Equation Caption"/>
    <w:rsid w:val="000F2C41"/>
  </w:style>
  <w:style w:type="paragraph" w:styleId="Header">
    <w:name w:val="header"/>
    <w:basedOn w:val="Normal"/>
    <w:semiHidden/>
    <w:rsid w:val="000F2C41"/>
    <w:pPr>
      <w:tabs>
        <w:tab w:val="center" w:pos="4320"/>
        <w:tab w:val="right" w:pos="8640"/>
      </w:tabs>
    </w:pPr>
  </w:style>
  <w:style w:type="paragraph" w:styleId="Footer">
    <w:name w:val="footer"/>
    <w:basedOn w:val="Normal"/>
    <w:link w:val="FooterChar"/>
    <w:uiPriority w:val="99"/>
    <w:rsid w:val="000F2C41"/>
    <w:pPr>
      <w:tabs>
        <w:tab w:val="center" w:pos="4320"/>
        <w:tab w:val="right" w:pos="8640"/>
      </w:tabs>
    </w:pPr>
  </w:style>
  <w:style w:type="character" w:styleId="PageNumber">
    <w:name w:val="page number"/>
    <w:basedOn w:val="DefaultParagraphFont"/>
    <w:semiHidden/>
    <w:rsid w:val="000F2C41"/>
  </w:style>
  <w:style w:type="paragraph" w:styleId="BlockText">
    <w:name w:val="Block Text"/>
    <w:basedOn w:val="Normal"/>
    <w:rsid w:val="000F2C41"/>
    <w:pPr>
      <w:suppressAutoHyphens/>
      <w:ind w:left="90" w:right="432"/>
    </w:pPr>
    <w:rPr>
      <w:spacing w:val="-3"/>
    </w:rPr>
  </w:style>
  <w:style w:type="paragraph" w:styleId="BodyText2">
    <w:name w:val="Body Text 2"/>
    <w:basedOn w:val="Normal"/>
    <w:semiHidden/>
    <w:rsid w:val="000F2C41"/>
    <w:pPr>
      <w:suppressAutoHyphens/>
      <w:ind w:left="720"/>
    </w:pPr>
    <w:rPr>
      <w:rFonts w:ascii="Times New Roman" w:hAnsi="Times New Roman"/>
      <w:spacing w:val="-3"/>
      <w:sz w:val="22"/>
    </w:rPr>
  </w:style>
  <w:style w:type="paragraph" w:styleId="BodyTextIndent">
    <w:name w:val="Body Text Indent"/>
    <w:basedOn w:val="Normal"/>
    <w:semiHidden/>
    <w:rsid w:val="000F2C41"/>
    <w:pPr>
      <w:keepLines/>
      <w:suppressAutoHyphens/>
      <w:ind w:left="720"/>
    </w:pPr>
    <w:rPr>
      <w:rFonts w:ascii="Times New Roman" w:hAnsi="Times New Roman"/>
      <w:spacing w:val="-3"/>
      <w:sz w:val="22"/>
    </w:rPr>
  </w:style>
  <w:style w:type="character" w:styleId="Hyperlink">
    <w:name w:val="Hyperlink"/>
    <w:basedOn w:val="DefaultParagraphFont"/>
    <w:rsid w:val="000F2C41"/>
    <w:rPr>
      <w:color w:val="0000FF"/>
      <w:u w:val="single"/>
    </w:rPr>
  </w:style>
  <w:style w:type="paragraph" w:styleId="BodyText">
    <w:name w:val="Body Text"/>
    <w:basedOn w:val="Normal"/>
    <w:link w:val="BodyTextChar"/>
    <w:semiHidden/>
    <w:rsid w:val="000F2C41"/>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0F2C41"/>
    <w:pPr>
      <w:overflowPunct/>
      <w:autoSpaceDE/>
      <w:autoSpaceDN/>
      <w:adjustRightInd/>
      <w:ind w:left="1440"/>
      <w:textAlignment w:val="auto"/>
    </w:pPr>
    <w:rPr>
      <w:rFonts w:ascii="Times New Roman" w:hAnsi="Times New Roman"/>
      <w:b/>
      <w:bCs/>
      <w:sz w:val="22"/>
    </w:rPr>
  </w:style>
  <w:style w:type="paragraph" w:styleId="BodyText3">
    <w:name w:val="Body Text 3"/>
    <w:basedOn w:val="Normal"/>
    <w:link w:val="BodyText3Char"/>
    <w:semiHidden/>
    <w:rsid w:val="000F2C41"/>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0F2C41"/>
    <w:pPr>
      <w:overflowPunct/>
      <w:autoSpaceDE/>
      <w:autoSpaceDN/>
      <w:adjustRightInd/>
      <w:ind w:left="1800"/>
      <w:textAlignment w:val="auto"/>
    </w:pPr>
    <w:rPr>
      <w:rFonts w:ascii="Times New Roman" w:hAnsi="Times New Roman"/>
      <w:b/>
      <w:bCs/>
      <w:sz w:val="22"/>
    </w:rPr>
  </w:style>
  <w:style w:type="character" w:styleId="Emphasis">
    <w:name w:val="Emphasis"/>
    <w:basedOn w:val="DefaultParagraphFont"/>
    <w:qFormat/>
    <w:rsid w:val="000F2C41"/>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basedOn w:val="DefaultParagraphFont"/>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cs="Tahoma"/>
      <w:sz w:val="16"/>
      <w:szCs w:val="16"/>
    </w:rPr>
  </w:style>
  <w:style w:type="character" w:customStyle="1" w:styleId="BalloonTextChar">
    <w:name w:val="Balloon Text Char"/>
    <w:basedOn w:val="DefaultParagraphFont"/>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uiPriority w:val="34"/>
    <w:qFormat/>
    <w:rsid w:val="00961245"/>
    <w:pPr>
      <w:ind w:left="720"/>
    </w:pPr>
  </w:style>
  <w:style w:type="character" w:customStyle="1" w:styleId="Heading6Char">
    <w:name w:val="Heading 6 Char"/>
    <w:basedOn w:val="DefaultParagraphFont"/>
    <w:link w:val="Heading6"/>
    <w:rsid w:val="00CF5D5E"/>
    <w:rPr>
      <w:sz w:val="22"/>
      <w:u w:val="single"/>
    </w:rPr>
  </w:style>
  <w:style w:type="character" w:customStyle="1" w:styleId="BodyTextIndent3Char">
    <w:name w:val="Body Text Indent 3 Char"/>
    <w:basedOn w:val="DefaultParagraphFont"/>
    <w:link w:val="BodyTextIndent3"/>
    <w:rsid w:val="00CF5D5E"/>
    <w:rPr>
      <w:b/>
      <w:bCs/>
      <w:sz w:val="22"/>
    </w:rPr>
  </w:style>
  <w:style w:type="character" w:customStyle="1" w:styleId="Heading5Char">
    <w:name w:val="Heading 5 Char"/>
    <w:basedOn w:val="DefaultParagraphFont"/>
    <w:link w:val="Heading5"/>
    <w:rsid w:val="00A06C8E"/>
    <w:rPr>
      <w:b/>
      <w:spacing w:val="-3"/>
      <w:sz w:val="24"/>
    </w:rPr>
  </w:style>
  <w:style w:type="character" w:customStyle="1" w:styleId="BodyTextChar">
    <w:name w:val="Body Text Char"/>
    <w:basedOn w:val="DefaultParagraphFont"/>
    <w:link w:val="BodyText"/>
    <w:semiHidden/>
    <w:rsid w:val="00A06C8E"/>
    <w:rPr>
      <w:sz w:val="22"/>
    </w:rPr>
  </w:style>
  <w:style w:type="character" w:customStyle="1" w:styleId="BodyText3Char">
    <w:name w:val="Body Text 3 Char"/>
    <w:basedOn w:val="DefaultParagraphFont"/>
    <w:link w:val="BodyText3"/>
    <w:semiHidden/>
    <w:rsid w:val="00A06C8E"/>
    <w:rPr>
      <w:sz w:val="22"/>
    </w:rPr>
  </w:style>
  <w:style w:type="table" w:styleId="TableGrid">
    <w:name w:val="Table Grid"/>
    <w:basedOn w:val="TableNormal"/>
    <w:uiPriority w:val="59"/>
    <w:rsid w:val="00A87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E250D"/>
    <w:rPr>
      <w:b/>
      <w:bCs/>
    </w:rPr>
  </w:style>
  <w:style w:type="paragraph" w:customStyle="1" w:styleId="outline0011">
    <w:name w:val="outline0011"/>
    <w:basedOn w:val="Normal"/>
    <w:rsid w:val="00AB60A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p1">
    <w:name w:val="p1"/>
    <w:basedOn w:val="Normal"/>
    <w:rsid w:val="00D9178E"/>
    <w:pPr>
      <w:widowControl/>
      <w:overflowPunct/>
      <w:autoSpaceDE/>
      <w:autoSpaceDN/>
      <w:adjustRightInd/>
      <w:spacing w:before="100" w:beforeAutospacing="1" w:after="100" w:afterAutospacing="1"/>
      <w:textAlignment w:val="auto"/>
    </w:pPr>
    <w:rPr>
      <w:rFonts w:ascii="Times New Roman" w:hAnsi="Times New Roman"/>
      <w:sz w:val="20"/>
    </w:rPr>
  </w:style>
  <w:style w:type="paragraph" w:customStyle="1" w:styleId="p2">
    <w:name w:val="p2"/>
    <w:basedOn w:val="Normal"/>
    <w:rsid w:val="00D9178E"/>
    <w:pPr>
      <w:widowControl/>
      <w:overflowPunct/>
      <w:autoSpaceDE/>
      <w:autoSpaceDN/>
      <w:adjustRightInd/>
      <w:spacing w:before="100" w:beforeAutospacing="1" w:after="100" w:afterAutospacing="1"/>
      <w:textAlignment w:val="auto"/>
    </w:pPr>
    <w:rPr>
      <w:rFonts w:ascii="Times New Roman" w:hAnsi="Times New Roman"/>
      <w:sz w:val="20"/>
    </w:rPr>
  </w:style>
  <w:style w:type="paragraph" w:customStyle="1" w:styleId="p3">
    <w:name w:val="p3"/>
    <w:basedOn w:val="Normal"/>
    <w:rsid w:val="00D9178E"/>
    <w:pPr>
      <w:widowControl/>
      <w:overflowPunct/>
      <w:autoSpaceDE/>
      <w:autoSpaceDN/>
      <w:adjustRightInd/>
      <w:spacing w:before="100" w:beforeAutospacing="1" w:after="100" w:afterAutospacing="1"/>
      <w:textAlignment w:val="auto"/>
    </w:pPr>
    <w:rPr>
      <w:rFonts w:ascii="Times New Roman" w:hAnsi="Times New Roman"/>
      <w:sz w:val="20"/>
    </w:rPr>
  </w:style>
  <w:style w:type="paragraph" w:customStyle="1" w:styleId="P10">
    <w:name w:val="P1"/>
    <w:basedOn w:val="Normal"/>
    <w:link w:val="P1Char"/>
    <w:rsid w:val="00D9178E"/>
    <w:pPr>
      <w:widowControl/>
      <w:overflowPunct/>
      <w:autoSpaceDE/>
      <w:autoSpaceDN/>
      <w:adjustRightInd/>
      <w:ind w:firstLine="216"/>
      <w:textAlignment w:val="auto"/>
    </w:pPr>
    <w:rPr>
      <w:rFonts w:ascii="Times New Roman" w:hAnsi="Times New Roman"/>
      <w:sz w:val="18"/>
      <w:szCs w:val="24"/>
      <w:lang/>
    </w:rPr>
  </w:style>
  <w:style w:type="paragraph" w:customStyle="1" w:styleId="P20">
    <w:name w:val="P2"/>
    <w:basedOn w:val="Normal"/>
    <w:rsid w:val="00D9178E"/>
    <w:pPr>
      <w:widowControl/>
      <w:overflowPunct/>
      <w:autoSpaceDE/>
      <w:autoSpaceDN/>
      <w:adjustRightInd/>
      <w:ind w:firstLine="432"/>
      <w:textAlignment w:val="auto"/>
    </w:pPr>
    <w:rPr>
      <w:rFonts w:ascii="Times New Roman" w:hAnsi="Times New Roman"/>
      <w:sz w:val="18"/>
      <w:szCs w:val="24"/>
    </w:rPr>
  </w:style>
  <w:style w:type="character" w:customStyle="1" w:styleId="P1Char">
    <w:name w:val="P1 Char"/>
    <w:link w:val="P10"/>
    <w:locked/>
    <w:rsid w:val="00D9178E"/>
    <w:rPr>
      <w:sz w:val="18"/>
      <w:szCs w:val="24"/>
    </w:rPr>
  </w:style>
  <w:style w:type="paragraph" w:customStyle="1" w:styleId="RT">
    <w:name w:val="RT"/>
    <w:basedOn w:val="Normal"/>
    <w:next w:val="P10"/>
    <w:rsid w:val="00D9178E"/>
    <w:pPr>
      <w:widowControl/>
      <w:overflowPunct/>
      <w:autoSpaceDE/>
      <w:autoSpaceDN/>
      <w:adjustRightInd/>
      <w:spacing w:before="140"/>
      <w:ind w:left="533" w:hanging="533"/>
      <w:textAlignment w:val="auto"/>
    </w:pPr>
    <w:rPr>
      <w:rFonts w:ascii="Times New Roman" w:hAnsi="Times New Roman"/>
      <w:b/>
      <w:szCs w:val="24"/>
    </w:rPr>
  </w:style>
  <w:style w:type="paragraph" w:customStyle="1" w:styleId="P30">
    <w:name w:val="P3"/>
    <w:basedOn w:val="Normal"/>
    <w:rsid w:val="00880A13"/>
    <w:pPr>
      <w:widowControl/>
      <w:overflowPunct/>
      <w:autoSpaceDE/>
      <w:autoSpaceDN/>
      <w:adjustRightInd/>
      <w:ind w:firstLine="648"/>
      <w:textAlignment w:val="auto"/>
    </w:pPr>
    <w:rPr>
      <w:rFonts w:ascii="Times New Roman" w:hAnsi="Times New Roman"/>
      <w:sz w:val="18"/>
      <w:szCs w:val="24"/>
    </w:rPr>
  </w:style>
  <w:style w:type="paragraph" w:customStyle="1" w:styleId="P4">
    <w:name w:val="P4"/>
    <w:basedOn w:val="Normal"/>
    <w:rsid w:val="00880A13"/>
    <w:pPr>
      <w:widowControl/>
      <w:overflowPunct/>
      <w:autoSpaceDE/>
      <w:autoSpaceDN/>
      <w:adjustRightInd/>
      <w:ind w:firstLine="864"/>
      <w:textAlignment w:val="auto"/>
    </w:pPr>
    <w:rPr>
      <w:rFonts w:ascii="Times New Roman" w:hAnsi="Times New Roman"/>
      <w:sz w:val="18"/>
      <w:szCs w:val="24"/>
    </w:rPr>
  </w:style>
  <w:style w:type="paragraph" w:styleId="PlainText">
    <w:name w:val="Plain Text"/>
    <w:basedOn w:val="Normal"/>
    <w:link w:val="PlainTextChar"/>
    <w:semiHidden/>
    <w:rsid w:val="00745BEC"/>
    <w:pPr>
      <w:widowControl/>
      <w:overflowPunct/>
      <w:autoSpaceDE/>
      <w:autoSpaceDN/>
      <w:adjustRightInd/>
      <w:textAlignment w:val="auto"/>
    </w:pPr>
    <w:rPr>
      <w:rFonts w:cs="Courier New"/>
      <w:sz w:val="20"/>
    </w:rPr>
  </w:style>
  <w:style w:type="character" w:customStyle="1" w:styleId="PlainTextChar">
    <w:name w:val="Plain Text Char"/>
    <w:basedOn w:val="DefaultParagraphFont"/>
    <w:link w:val="PlainText"/>
    <w:semiHidden/>
    <w:rsid w:val="00745BEC"/>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1484</Words>
  <Characters>8462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__________ATTACHMENT C</vt:lpstr>
    </vt:vector>
  </TitlesOfParts>
  <Company>DHR\B&amp;F\FSD</Company>
  <LinksUpToDate>false</LinksUpToDate>
  <CharactersWithSpaces>9927</CharactersWithSpaces>
  <SharedDoc>false</SharedDoc>
  <HLinks>
    <vt:vector size="54" baseType="variant">
      <vt:variant>
        <vt:i4>1638415</vt:i4>
      </vt:variant>
      <vt:variant>
        <vt:i4>24</vt:i4>
      </vt:variant>
      <vt:variant>
        <vt:i4>0</vt:i4>
      </vt:variant>
      <vt:variant>
        <vt:i4>5</vt:i4>
      </vt:variant>
      <vt:variant>
        <vt:lpwstr>http://fedgov.dnb.com/webform</vt:lpwstr>
      </vt:variant>
      <vt:variant>
        <vt:lpwstr/>
      </vt:variant>
      <vt:variant>
        <vt:i4>2818162</vt:i4>
      </vt:variant>
      <vt:variant>
        <vt:i4>21</vt:i4>
      </vt:variant>
      <vt:variant>
        <vt:i4>0</vt:i4>
      </vt:variant>
      <vt:variant>
        <vt:i4>5</vt:i4>
      </vt:variant>
      <vt:variant>
        <vt:lpwstr>http://www.ccr.gov/</vt:lpwstr>
      </vt:variant>
      <vt:variant>
        <vt:lpwstr/>
      </vt:variant>
      <vt:variant>
        <vt:i4>1245191</vt:i4>
      </vt:variant>
      <vt:variant>
        <vt:i4>18</vt:i4>
      </vt:variant>
      <vt:variant>
        <vt:i4>0</vt:i4>
      </vt:variant>
      <vt:variant>
        <vt:i4>5</vt:i4>
      </vt:variant>
      <vt:variant>
        <vt:lpwstr>http://www.dllr.state.md.us/labor</vt:lpwstr>
      </vt:variant>
      <vt:variant>
        <vt:lpwstr/>
      </vt:variant>
      <vt:variant>
        <vt:i4>1507335</vt:i4>
      </vt:variant>
      <vt:variant>
        <vt:i4>15</vt:i4>
      </vt:variant>
      <vt:variant>
        <vt:i4>0</vt:i4>
      </vt:variant>
      <vt:variant>
        <vt:i4>5</vt:i4>
      </vt:variant>
      <vt:variant>
        <vt:lpwstr>http://www.mdot.state.md.us/</vt:lpwstr>
      </vt:variant>
      <vt:variant>
        <vt:lpwstr/>
      </vt:variant>
      <vt:variant>
        <vt:i4>2490411</vt:i4>
      </vt:variant>
      <vt:variant>
        <vt:i4>12</vt:i4>
      </vt:variant>
      <vt:variant>
        <vt:i4>0</vt:i4>
      </vt:variant>
      <vt:variant>
        <vt:i4>5</vt:i4>
      </vt:variant>
      <vt:variant>
        <vt:lpwstr>https://emaryland.buyspeed.com/bso/</vt:lpwstr>
      </vt:variant>
      <vt:variant>
        <vt:lpwstr/>
      </vt:variant>
      <vt:variant>
        <vt:i4>7995433</vt:i4>
      </vt:variant>
      <vt:variant>
        <vt:i4>9</vt:i4>
      </vt:variant>
      <vt:variant>
        <vt:i4>0</vt:i4>
      </vt:variant>
      <vt:variant>
        <vt:i4>5</vt:i4>
      </vt:variant>
      <vt:variant>
        <vt:lpwstr>http://www.dhr.state.md.us/</vt:lpwstr>
      </vt:variant>
      <vt:variant>
        <vt:lpwstr/>
      </vt:variant>
      <vt:variant>
        <vt:i4>7995433</vt:i4>
      </vt:variant>
      <vt:variant>
        <vt:i4>6</vt:i4>
      </vt:variant>
      <vt:variant>
        <vt:i4>0</vt:i4>
      </vt:variant>
      <vt:variant>
        <vt:i4>5</vt:i4>
      </vt:variant>
      <vt:variant>
        <vt:lpwstr>http://www.dhr.state.md.us/</vt:lpwstr>
      </vt:variant>
      <vt:variant>
        <vt:lpwstr/>
      </vt:variant>
      <vt:variant>
        <vt:i4>2490411</vt:i4>
      </vt:variant>
      <vt:variant>
        <vt:i4>3</vt:i4>
      </vt:variant>
      <vt:variant>
        <vt:i4>0</vt:i4>
      </vt:variant>
      <vt:variant>
        <vt:i4>5</vt:i4>
      </vt:variant>
      <vt:variant>
        <vt:lpwstr>https://emaryland.buyspeed.com/bso/</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__________ATTACHMENT C</dc:title>
  <dc:creator>Thomas</dc:creator>
  <cp:lastModifiedBy>htuta</cp:lastModifiedBy>
  <cp:revision>4</cp:revision>
  <cp:lastPrinted>2013-03-27T17:29:00Z</cp:lastPrinted>
  <dcterms:created xsi:type="dcterms:W3CDTF">2013-05-02T19:32:00Z</dcterms:created>
  <dcterms:modified xsi:type="dcterms:W3CDTF">2013-05-16T18:03:00Z</dcterms:modified>
</cp:coreProperties>
</file>